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4BB1FCD" w14:textId="0B2B9597" w:rsidR="0EB07891" w:rsidRDefault="21934409" w:rsidP="21934409">
      <w:pPr>
        <w:jc w:val="center"/>
        <w:rPr>
          <w:b/>
          <w:bCs/>
          <w:sz w:val="36"/>
          <w:szCs w:val="36"/>
        </w:rPr>
      </w:pPr>
      <w:r w:rsidRPr="21934409">
        <w:rPr>
          <w:b/>
          <w:bCs/>
          <w:sz w:val="36"/>
          <w:szCs w:val="36"/>
        </w:rPr>
        <w:t>Høstleirene 2018:</w:t>
      </w:r>
    </w:p>
    <w:p w14:paraId="31FC09CB" w14:textId="7F669630" w:rsidR="0EB07891" w:rsidRDefault="0EB07891" w:rsidP="6A4D5BB8">
      <w:pPr>
        <w:jc w:val="center"/>
        <w:rPr>
          <w:b/>
          <w:bCs/>
          <w:sz w:val="36"/>
          <w:szCs w:val="36"/>
        </w:rPr>
      </w:pPr>
    </w:p>
    <w:p w14:paraId="57E39039" w14:textId="6DEAC391" w:rsidR="0EB07891" w:rsidRDefault="0EB07891" w:rsidP="6A4D5BB8">
      <w:pPr>
        <w:jc w:val="center"/>
      </w:pPr>
      <w:r>
        <w:rPr>
          <w:noProof/>
        </w:rPr>
        <w:drawing>
          <wp:inline distT="0" distB="0" distL="0" distR="0" wp14:anchorId="1A235838" wp14:editId="27739FBB">
            <wp:extent cx="3600450" cy="4572000"/>
            <wp:effectExtent l="0" t="0" r="0" b="0"/>
            <wp:docPr id="166099758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8">
                      <a:extLst>
                        <a:ext uri="{28A0092B-C50C-407E-A947-70E740481C1C}">
                          <a14:useLocalDpi xmlns:a14="http://schemas.microsoft.com/office/drawing/2010/main" val="0"/>
                        </a:ext>
                      </a:extLst>
                    </a:blip>
                    <a:stretch>
                      <a:fillRect/>
                    </a:stretch>
                  </pic:blipFill>
                  <pic:spPr>
                    <a:xfrm>
                      <a:off x="0" y="0"/>
                      <a:ext cx="3600450" cy="4572000"/>
                    </a:xfrm>
                    <a:prstGeom prst="rect">
                      <a:avLst/>
                    </a:prstGeom>
                  </pic:spPr>
                </pic:pic>
              </a:graphicData>
            </a:graphic>
          </wp:inline>
        </w:drawing>
      </w:r>
    </w:p>
    <w:p w14:paraId="229FC6F6" w14:textId="77777777" w:rsidR="00EB1DE5" w:rsidRDefault="00EB1DE5" w:rsidP="6A4D5BB8">
      <w:pPr>
        <w:jc w:val="center"/>
        <w:rPr>
          <w:b/>
          <w:bCs/>
          <w:sz w:val="96"/>
          <w:szCs w:val="96"/>
        </w:rPr>
      </w:pPr>
    </w:p>
    <w:p w14:paraId="0D72A3C0" w14:textId="325152D5" w:rsidR="0EB07891" w:rsidRDefault="00D130DC" w:rsidP="21934409">
      <w:pPr>
        <w:jc w:val="center"/>
        <w:rPr>
          <w:b/>
          <w:bCs/>
          <w:sz w:val="96"/>
          <w:szCs w:val="96"/>
        </w:rPr>
      </w:pPr>
      <w:r>
        <w:rPr>
          <w:b/>
          <w:bCs/>
          <w:sz w:val="96"/>
          <w:szCs w:val="96"/>
        </w:rPr>
        <w:t>Den barmhjertige samaritan</w:t>
      </w:r>
      <w:r w:rsidR="21934409" w:rsidRPr="21934409">
        <w:rPr>
          <w:b/>
          <w:bCs/>
          <w:sz w:val="96"/>
          <w:szCs w:val="96"/>
        </w:rPr>
        <w:t xml:space="preserve"> </w:t>
      </w:r>
    </w:p>
    <w:p w14:paraId="24080F5E" w14:textId="39782967" w:rsidR="0EB07891" w:rsidRDefault="0EB07891" w:rsidP="0EB07891"/>
    <w:p w14:paraId="2CC19289" w14:textId="5A060081" w:rsidR="0EB07891" w:rsidRDefault="0EB07891" w:rsidP="6A4D5BB8">
      <w:r>
        <w:br w:type="page"/>
      </w:r>
    </w:p>
    <w:sdt>
      <w:sdtPr>
        <w:rPr>
          <w:rFonts w:asciiTheme="minorHAnsi" w:eastAsiaTheme="minorHAnsi" w:hAnsiTheme="minorHAnsi" w:cstheme="minorBidi"/>
          <w:color w:val="auto"/>
          <w:sz w:val="22"/>
          <w:szCs w:val="22"/>
          <w:lang w:eastAsia="en-US"/>
        </w:rPr>
        <w:id w:val="1532140908"/>
        <w:docPartObj>
          <w:docPartGallery w:val="Table of Contents"/>
          <w:docPartUnique/>
        </w:docPartObj>
      </w:sdtPr>
      <w:sdtEndPr>
        <w:rPr>
          <w:b/>
          <w:bCs/>
        </w:rPr>
      </w:sdtEndPr>
      <w:sdtContent>
        <w:p w14:paraId="3A648DBF" w14:textId="428ACB2B" w:rsidR="00EB1DE5" w:rsidRDefault="21934409">
          <w:pPr>
            <w:pStyle w:val="Overskriftforinnholdsfortegnelse"/>
            <w:rPr>
              <w:rFonts w:asciiTheme="minorHAnsi" w:hAnsiTheme="minorHAnsi" w:cstheme="minorHAnsi"/>
              <w:b/>
              <w:color w:val="auto"/>
            </w:rPr>
          </w:pPr>
          <w:r w:rsidRPr="00213684">
            <w:rPr>
              <w:rFonts w:asciiTheme="minorHAnsi" w:hAnsiTheme="minorHAnsi" w:cstheme="minorHAnsi"/>
              <w:b/>
              <w:color w:val="auto"/>
            </w:rPr>
            <w:t>Innhold</w:t>
          </w:r>
        </w:p>
        <w:p w14:paraId="61A1139A" w14:textId="77777777" w:rsidR="00213684" w:rsidRPr="00213684" w:rsidRDefault="00213684" w:rsidP="00213684">
          <w:pPr>
            <w:rPr>
              <w:lang w:eastAsia="nb-NO"/>
            </w:rPr>
          </w:pPr>
        </w:p>
        <w:p w14:paraId="451A0F93" w14:textId="5D1058C9" w:rsidR="00304BF2" w:rsidRDefault="00EB1DE5">
          <w:pPr>
            <w:pStyle w:val="INNH1"/>
            <w:tabs>
              <w:tab w:val="right" w:leader="dot" w:pos="9062"/>
            </w:tabs>
            <w:rPr>
              <w:rFonts w:eastAsiaTheme="minorEastAsia"/>
              <w:noProof/>
              <w:lang w:eastAsia="nb-NO"/>
            </w:rPr>
          </w:pPr>
          <w:r>
            <w:fldChar w:fldCharType="begin"/>
          </w:r>
          <w:r>
            <w:instrText xml:space="preserve"> TOC \o "1-3" \h \z \u </w:instrText>
          </w:r>
          <w:r>
            <w:fldChar w:fldCharType="separate"/>
          </w:r>
          <w:bookmarkStart w:id="0" w:name="_GoBack"/>
          <w:bookmarkEnd w:id="0"/>
          <w:r w:rsidR="00304BF2" w:rsidRPr="00D83D09">
            <w:rPr>
              <w:rStyle w:val="Hyperkobling"/>
              <w:noProof/>
            </w:rPr>
            <w:fldChar w:fldCharType="begin"/>
          </w:r>
          <w:r w:rsidR="00304BF2" w:rsidRPr="00D83D09">
            <w:rPr>
              <w:rStyle w:val="Hyperkobling"/>
              <w:noProof/>
            </w:rPr>
            <w:instrText xml:space="preserve"> </w:instrText>
          </w:r>
          <w:r w:rsidR="00304BF2">
            <w:rPr>
              <w:noProof/>
            </w:rPr>
            <w:instrText>HYPERLINK \l "_Toc3968312"</w:instrText>
          </w:r>
          <w:r w:rsidR="00304BF2" w:rsidRPr="00D83D09">
            <w:rPr>
              <w:rStyle w:val="Hyperkobling"/>
              <w:noProof/>
            </w:rPr>
            <w:instrText xml:space="preserve"> </w:instrText>
          </w:r>
          <w:r w:rsidR="00304BF2" w:rsidRPr="00D83D09">
            <w:rPr>
              <w:rStyle w:val="Hyperkobling"/>
              <w:noProof/>
            </w:rPr>
          </w:r>
          <w:r w:rsidR="00304BF2" w:rsidRPr="00D83D09">
            <w:rPr>
              <w:rStyle w:val="Hyperkobling"/>
              <w:noProof/>
            </w:rPr>
            <w:fldChar w:fldCharType="separate"/>
          </w:r>
          <w:r w:rsidR="00304BF2" w:rsidRPr="00D83D09">
            <w:rPr>
              <w:rStyle w:val="Hyperkobling"/>
              <w:rFonts w:cstheme="minorHAnsi"/>
              <w:b/>
              <w:noProof/>
            </w:rPr>
            <w:t>Innledning:</w:t>
          </w:r>
          <w:r w:rsidR="00304BF2">
            <w:rPr>
              <w:noProof/>
              <w:webHidden/>
            </w:rPr>
            <w:tab/>
          </w:r>
          <w:r w:rsidR="00304BF2">
            <w:rPr>
              <w:noProof/>
              <w:webHidden/>
            </w:rPr>
            <w:fldChar w:fldCharType="begin"/>
          </w:r>
          <w:r w:rsidR="00304BF2">
            <w:rPr>
              <w:noProof/>
              <w:webHidden/>
            </w:rPr>
            <w:instrText xml:space="preserve"> PAGEREF _Toc3968312 \h </w:instrText>
          </w:r>
          <w:r w:rsidR="00304BF2">
            <w:rPr>
              <w:noProof/>
              <w:webHidden/>
            </w:rPr>
          </w:r>
          <w:r w:rsidR="00304BF2">
            <w:rPr>
              <w:noProof/>
              <w:webHidden/>
            </w:rPr>
            <w:fldChar w:fldCharType="separate"/>
          </w:r>
          <w:r w:rsidR="00304BF2">
            <w:rPr>
              <w:noProof/>
              <w:webHidden/>
            </w:rPr>
            <w:t>3</w:t>
          </w:r>
          <w:r w:rsidR="00304BF2">
            <w:rPr>
              <w:noProof/>
              <w:webHidden/>
            </w:rPr>
            <w:fldChar w:fldCharType="end"/>
          </w:r>
          <w:r w:rsidR="00304BF2" w:rsidRPr="00D83D09">
            <w:rPr>
              <w:rStyle w:val="Hyperkobling"/>
              <w:noProof/>
            </w:rPr>
            <w:fldChar w:fldCharType="end"/>
          </w:r>
        </w:p>
        <w:p w14:paraId="13D442C9" w14:textId="248C15E8" w:rsidR="00304BF2" w:rsidRDefault="00304BF2">
          <w:pPr>
            <w:pStyle w:val="INNH1"/>
            <w:tabs>
              <w:tab w:val="right" w:leader="dot" w:pos="9062"/>
            </w:tabs>
            <w:rPr>
              <w:rFonts w:eastAsiaTheme="minorEastAsia"/>
              <w:noProof/>
              <w:lang w:eastAsia="nb-NO"/>
            </w:rPr>
          </w:pPr>
          <w:hyperlink w:anchor="_Toc3968313" w:history="1">
            <w:r w:rsidRPr="00D83D09">
              <w:rPr>
                <w:rStyle w:val="Hyperkobling"/>
                <w:rFonts w:cstheme="minorHAnsi"/>
                <w:b/>
                <w:noProof/>
              </w:rPr>
              <w:t>Bakgrunnsinfo til lederen</w:t>
            </w:r>
            <w:r>
              <w:rPr>
                <w:noProof/>
                <w:webHidden/>
              </w:rPr>
              <w:tab/>
            </w:r>
            <w:r>
              <w:rPr>
                <w:noProof/>
                <w:webHidden/>
              </w:rPr>
              <w:fldChar w:fldCharType="begin"/>
            </w:r>
            <w:r>
              <w:rPr>
                <w:noProof/>
                <w:webHidden/>
              </w:rPr>
              <w:instrText xml:space="preserve"> PAGEREF _Toc3968313 \h </w:instrText>
            </w:r>
            <w:r>
              <w:rPr>
                <w:noProof/>
                <w:webHidden/>
              </w:rPr>
            </w:r>
            <w:r>
              <w:rPr>
                <w:noProof/>
                <w:webHidden/>
              </w:rPr>
              <w:fldChar w:fldCharType="separate"/>
            </w:r>
            <w:r>
              <w:rPr>
                <w:noProof/>
                <w:webHidden/>
              </w:rPr>
              <w:t>3</w:t>
            </w:r>
            <w:r>
              <w:rPr>
                <w:noProof/>
                <w:webHidden/>
              </w:rPr>
              <w:fldChar w:fldCharType="end"/>
            </w:r>
          </w:hyperlink>
        </w:p>
        <w:p w14:paraId="5112DE54" w14:textId="663115F0" w:rsidR="00304BF2" w:rsidRDefault="00304BF2">
          <w:pPr>
            <w:pStyle w:val="INNH1"/>
            <w:tabs>
              <w:tab w:val="right" w:leader="dot" w:pos="9062"/>
            </w:tabs>
            <w:rPr>
              <w:rFonts w:eastAsiaTheme="minorEastAsia"/>
              <w:noProof/>
              <w:lang w:eastAsia="nb-NO"/>
            </w:rPr>
          </w:pPr>
          <w:hyperlink w:anchor="_Toc3968314" w:history="1">
            <w:r w:rsidRPr="00D83D09">
              <w:rPr>
                <w:rStyle w:val="Hyperkobling"/>
                <w:rFonts w:cstheme="minorHAnsi"/>
                <w:b/>
                <w:noProof/>
              </w:rPr>
              <w:t>Kveldssamling 1</w:t>
            </w:r>
            <w:r>
              <w:rPr>
                <w:noProof/>
                <w:webHidden/>
              </w:rPr>
              <w:tab/>
            </w:r>
            <w:r>
              <w:rPr>
                <w:noProof/>
                <w:webHidden/>
              </w:rPr>
              <w:fldChar w:fldCharType="begin"/>
            </w:r>
            <w:r>
              <w:rPr>
                <w:noProof/>
                <w:webHidden/>
              </w:rPr>
              <w:instrText xml:space="preserve"> PAGEREF _Toc3968314 \h </w:instrText>
            </w:r>
            <w:r>
              <w:rPr>
                <w:noProof/>
                <w:webHidden/>
              </w:rPr>
            </w:r>
            <w:r>
              <w:rPr>
                <w:noProof/>
                <w:webHidden/>
              </w:rPr>
              <w:fldChar w:fldCharType="separate"/>
            </w:r>
            <w:r>
              <w:rPr>
                <w:noProof/>
                <w:webHidden/>
              </w:rPr>
              <w:t>7</w:t>
            </w:r>
            <w:r>
              <w:rPr>
                <w:noProof/>
                <w:webHidden/>
              </w:rPr>
              <w:fldChar w:fldCharType="end"/>
            </w:r>
          </w:hyperlink>
        </w:p>
        <w:p w14:paraId="5BE81707" w14:textId="47CA23B7" w:rsidR="00304BF2" w:rsidRDefault="00304BF2">
          <w:pPr>
            <w:pStyle w:val="INNH1"/>
            <w:tabs>
              <w:tab w:val="right" w:leader="dot" w:pos="9062"/>
            </w:tabs>
            <w:rPr>
              <w:rFonts w:eastAsiaTheme="minorEastAsia"/>
              <w:noProof/>
              <w:lang w:eastAsia="nb-NO"/>
            </w:rPr>
          </w:pPr>
          <w:hyperlink w:anchor="_Toc3968315" w:history="1">
            <w:r w:rsidRPr="00D83D09">
              <w:rPr>
                <w:rStyle w:val="Hyperkobling"/>
                <w:rFonts w:cstheme="minorHAnsi"/>
                <w:b/>
                <w:noProof/>
              </w:rPr>
              <w:t>Bibeltime 1</w:t>
            </w:r>
            <w:r>
              <w:rPr>
                <w:noProof/>
                <w:webHidden/>
              </w:rPr>
              <w:tab/>
            </w:r>
            <w:r>
              <w:rPr>
                <w:noProof/>
                <w:webHidden/>
              </w:rPr>
              <w:fldChar w:fldCharType="begin"/>
            </w:r>
            <w:r>
              <w:rPr>
                <w:noProof/>
                <w:webHidden/>
              </w:rPr>
              <w:instrText xml:space="preserve"> PAGEREF _Toc3968315 \h </w:instrText>
            </w:r>
            <w:r>
              <w:rPr>
                <w:noProof/>
                <w:webHidden/>
              </w:rPr>
            </w:r>
            <w:r>
              <w:rPr>
                <w:noProof/>
                <w:webHidden/>
              </w:rPr>
              <w:fldChar w:fldCharType="separate"/>
            </w:r>
            <w:r>
              <w:rPr>
                <w:noProof/>
                <w:webHidden/>
              </w:rPr>
              <w:t>9</w:t>
            </w:r>
            <w:r>
              <w:rPr>
                <w:noProof/>
                <w:webHidden/>
              </w:rPr>
              <w:fldChar w:fldCharType="end"/>
            </w:r>
          </w:hyperlink>
        </w:p>
        <w:p w14:paraId="71C85190" w14:textId="61F73493" w:rsidR="00304BF2" w:rsidRDefault="00304BF2">
          <w:pPr>
            <w:pStyle w:val="INNH3"/>
            <w:rPr>
              <w:rFonts w:eastAsiaTheme="minorEastAsia" w:cstheme="minorBidi"/>
              <w:lang w:eastAsia="nb-NO"/>
            </w:rPr>
          </w:pPr>
          <w:hyperlink w:anchor="_Toc3968316" w:history="1">
            <w:r w:rsidRPr="00D83D09">
              <w:rPr>
                <w:rStyle w:val="Hyperkobling"/>
                <w:b/>
              </w:rPr>
              <w:t>Presentasjon av bibelteksten, alternativ 1:</w:t>
            </w:r>
            <w:r>
              <w:rPr>
                <w:webHidden/>
              </w:rPr>
              <w:tab/>
            </w:r>
            <w:r>
              <w:rPr>
                <w:webHidden/>
              </w:rPr>
              <w:fldChar w:fldCharType="begin"/>
            </w:r>
            <w:r>
              <w:rPr>
                <w:webHidden/>
              </w:rPr>
              <w:instrText xml:space="preserve"> PAGEREF _Toc3968316 \h </w:instrText>
            </w:r>
            <w:r>
              <w:rPr>
                <w:webHidden/>
              </w:rPr>
            </w:r>
            <w:r>
              <w:rPr>
                <w:webHidden/>
              </w:rPr>
              <w:fldChar w:fldCharType="separate"/>
            </w:r>
            <w:r>
              <w:rPr>
                <w:webHidden/>
              </w:rPr>
              <w:t>9</w:t>
            </w:r>
            <w:r>
              <w:rPr>
                <w:webHidden/>
              </w:rPr>
              <w:fldChar w:fldCharType="end"/>
            </w:r>
          </w:hyperlink>
        </w:p>
        <w:p w14:paraId="2CEE0257" w14:textId="07707EE4" w:rsidR="00304BF2" w:rsidRDefault="00304BF2">
          <w:pPr>
            <w:pStyle w:val="INNH3"/>
            <w:rPr>
              <w:rFonts w:eastAsiaTheme="minorEastAsia" w:cstheme="minorBidi"/>
              <w:lang w:eastAsia="nb-NO"/>
            </w:rPr>
          </w:pPr>
          <w:hyperlink w:anchor="_Toc3968317" w:history="1">
            <w:r w:rsidRPr="00D83D09">
              <w:rPr>
                <w:rStyle w:val="Hyperkobling"/>
                <w:b/>
              </w:rPr>
              <w:t>Presentasjon av bibelteksten, alternativ 2:</w:t>
            </w:r>
            <w:r>
              <w:rPr>
                <w:webHidden/>
              </w:rPr>
              <w:tab/>
            </w:r>
            <w:r>
              <w:rPr>
                <w:webHidden/>
              </w:rPr>
              <w:fldChar w:fldCharType="begin"/>
            </w:r>
            <w:r>
              <w:rPr>
                <w:webHidden/>
              </w:rPr>
              <w:instrText xml:space="preserve"> PAGEREF _Toc3968317 \h </w:instrText>
            </w:r>
            <w:r>
              <w:rPr>
                <w:webHidden/>
              </w:rPr>
            </w:r>
            <w:r>
              <w:rPr>
                <w:webHidden/>
              </w:rPr>
              <w:fldChar w:fldCharType="separate"/>
            </w:r>
            <w:r>
              <w:rPr>
                <w:webHidden/>
              </w:rPr>
              <w:t>9</w:t>
            </w:r>
            <w:r>
              <w:rPr>
                <w:webHidden/>
              </w:rPr>
              <w:fldChar w:fldCharType="end"/>
            </w:r>
          </w:hyperlink>
        </w:p>
        <w:p w14:paraId="41DC955A" w14:textId="3F2E2848" w:rsidR="00304BF2" w:rsidRDefault="00304BF2">
          <w:pPr>
            <w:pStyle w:val="INNH3"/>
            <w:rPr>
              <w:rFonts w:eastAsiaTheme="minorEastAsia" w:cstheme="minorBidi"/>
              <w:lang w:eastAsia="nb-NO"/>
            </w:rPr>
          </w:pPr>
          <w:hyperlink w:anchor="_Toc3968318" w:history="1">
            <w:r w:rsidRPr="00D83D09">
              <w:rPr>
                <w:rStyle w:val="Hyperkobling"/>
                <w:b/>
              </w:rPr>
              <w:t>Presentasjon av bibelteksten, alternativ 3:</w:t>
            </w:r>
            <w:r>
              <w:rPr>
                <w:webHidden/>
              </w:rPr>
              <w:tab/>
            </w:r>
            <w:r>
              <w:rPr>
                <w:webHidden/>
              </w:rPr>
              <w:fldChar w:fldCharType="begin"/>
            </w:r>
            <w:r>
              <w:rPr>
                <w:webHidden/>
              </w:rPr>
              <w:instrText xml:space="preserve"> PAGEREF _Toc3968318 \h </w:instrText>
            </w:r>
            <w:r>
              <w:rPr>
                <w:webHidden/>
              </w:rPr>
            </w:r>
            <w:r>
              <w:rPr>
                <w:webHidden/>
              </w:rPr>
              <w:fldChar w:fldCharType="separate"/>
            </w:r>
            <w:r>
              <w:rPr>
                <w:webHidden/>
              </w:rPr>
              <w:t>9</w:t>
            </w:r>
            <w:r>
              <w:rPr>
                <w:webHidden/>
              </w:rPr>
              <w:fldChar w:fldCharType="end"/>
            </w:r>
          </w:hyperlink>
        </w:p>
        <w:p w14:paraId="465A7E0E" w14:textId="7A1C3F92" w:rsidR="00304BF2" w:rsidRDefault="00304BF2">
          <w:pPr>
            <w:pStyle w:val="INNH3"/>
            <w:rPr>
              <w:rFonts w:eastAsiaTheme="minorEastAsia" w:cstheme="minorBidi"/>
              <w:lang w:eastAsia="nb-NO"/>
            </w:rPr>
          </w:pPr>
          <w:hyperlink w:anchor="_Toc3968319" w:history="1">
            <w:r w:rsidRPr="00D83D09">
              <w:rPr>
                <w:rStyle w:val="Hyperkobling"/>
                <w:b/>
              </w:rPr>
              <w:t>Momenter til tekstgjennomgangen:</w:t>
            </w:r>
            <w:r>
              <w:rPr>
                <w:webHidden/>
              </w:rPr>
              <w:tab/>
            </w:r>
            <w:r>
              <w:rPr>
                <w:webHidden/>
              </w:rPr>
              <w:fldChar w:fldCharType="begin"/>
            </w:r>
            <w:r>
              <w:rPr>
                <w:webHidden/>
              </w:rPr>
              <w:instrText xml:space="preserve"> PAGEREF _Toc3968319 \h </w:instrText>
            </w:r>
            <w:r>
              <w:rPr>
                <w:webHidden/>
              </w:rPr>
            </w:r>
            <w:r>
              <w:rPr>
                <w:webHidden/>
              </w:rPr>
              <w:fldChar w:fldCharType="separate"/>
            </w:r>
            <w:r>
              <w:rPr>
                <w:webHidden/>
              </w:rPr>
              <w:t>9</w:t>
            </w:r>
            <w:r>
              <w:rPr>
                <w:webHidden/>
              </w:rPr>
              <w:fldChar w:fldCharType="end"/>
            </w:r>
          </w:hyperlink>
        </w:p>
        <w:p w14:paraId="18A2A931" w14:textId="3259104F" w:rsidR="00304BF2" w:rsidRDefault="00304BF2">
          <w:pPr>
            <w:pStyle w:val="INNH3"/>
            <w:rPr>
              <w:rFonts w:eastAsiaTheme="minorEastAsia" w:cstheme="minorBidi"/>
              <w:lang w:eastAsia="nb-NO"/>
            </w:rPr>
          </w:pPr>
          <w:hyperlink w:anchor="_Toc3968320" w:history="1">
            <w:r w:rsidRPr="00D83D09">
              <w:rPr>
                <w:rStyle w:val="Hyperkobling"/>
                <w:b/>
              </w:rPr>
              <w:t>Ekstra momenter til tekstgjennomgangen for de største barna:</w:t>
            </w:r>
            <w:r>
              <w:rPr>
                <w:webHidden/>
              </w:rPr>
              <w:tab/>
            </w:r>
            <w:r>
              <w:rPr>
                <w:webHidden/>
              </w:rPr>
              <w:fldChar w:fldCharType="begin"/>
            </w:r>
            <w:r>
              <w:rPr>
                <w:webHidden/>
              </w:rPr>
              <w:instrText xml:space="preserve"> PAGEREF _Toc3968320 \h </w:instrText>
            </w:r>
            <w:r>
              <w:rPr>
                <w:webHidden/>
              </w:rPr>
            </w:r>
            <w:r>
              <w:rPr>
                <w:webHidden/>
              </w:rPr>
              <w:fldChar w:fldCharType="separate"/>
            </w:r>
            <w:r>
              <w:rPr>
                <w:webHidden/>
              </w:rPr>
              <w:t>10</w:t>
            </w:r>
            <w:r>
              <w:rPr>
                <w:webHidden/>
              </w:rPr>
              <w:fldChar w:fldCharType="end"/>
            </w:r>
          </w:hyperlink>
        </w:p>
        <w:p w14:paraId="334188EE" w14:textId="5886F9F5" w:rsidR="00304BF2" w:rsidRDefault="00304BF2">
          <w:pPr>
            <w:pStyle w:val="INNH3"/>
            <w:rPr>
              <w:rFonts w:eastAsiaTheme="minorEastAsia" w:cstheme="minorBidi"/>
              <w:lang w:eastAsia="nb-NO"/>
            </w:rPr>
          </w:pPr>
          <w:hyperlink w:anchor="_Toc3968321" w:history="1">
            <w:r w:rsidRPr="00D83D09">
              <w:rPr>
                <w:rStyle w:val="Hyperkobling"/>
                <w:b/>
              </w:rPr>
              <w:t>Film: Linkus spør</w:t>
            </w:r>
            <w:r>
              <w:rPr>
                <w:webHidden/>
              </w:rPr>
              <w:tab/>
            </w:r>
            <w:r>
              <w:rPr>
                <w:webHidden/>
              </w:rPr>
              <w:fldChar w:fldCharType="begin"/>
            </w:r>
            <w:r>
              <w:rPr>
                <w:webHidden/>
              </w:rPr>
              <w:instrText xml:space="preserve"> PAGEREF _Toc3968321 \h </w:instrText>
            </w:r>
            <w:r>
              <w:rPr>
                <w:webHidden/>
              </w:rPr>
            </w:r>
            <w:r>
              <w:rPr>
                <w:webHidden/>
              </w:rPr>
              <w:fldChar w:fldCharType="separate"/>
            </w:r>
            <w:r>
              <w:rPr>
                <w:webHidden/>
              </w:rPr>
              <w:t>10</w:t>
            </w:r>
            <w:r>
              <w:rPr>
                <w:webHidden/>
              </w:rPr>
              <w:fldChar w:fldCharType="end"/>
            </w:r>
          </w:hyperlink>
        </w:p>
        <w:p w14:paraId="742EDAEA" w14:textId="5A57B48F" w:rsidR="00304BF2" w:rsidRDefault="00304BF2">
          <w:pPr>
            <w:pStyle w:val="INNH3"/>
            <w:rPr>
              <w:rFonts w:eastAsiaTheme="minorEastAsia" w:cstheme="minorBidi"/>
              <w:lang w:eastAsia="nb-NO"/>
            </w:rPr>
          </w:pPr>
          <w:hyperlink w:anchor="_Toc3968322" w:history="1">
            <w:r w:rsidRPr="00D83D09">
              <w:rPr>
                <w:rStyle w:val="Hyperkobling"/>
                <w:b/>
              </w:rPr>
              <w:t>Konkurranse:</w:t>
            </w:r>
            <w:r>
              <w:rPr>
                <w:webHidden/>
              </w:rPr>
              <w:tab/>
            </w:r>
            <w:r>
              <w:rPr>
                <w:webHidden/>
              </w:rPr>
              <w:fldChar w:fldCharType="begin"/>
            </w:r>
            <w:r>
              <w:rPr>
                <w:webHidden/>
              </w:rPr>
              <w:instrText xml:space="preserve"> PAGEREF _Toc3968322 \h </w:instrText>
            </w:r>
            <w:r>
              <w:rPr>
                <w:webHidden/>
              </w:rPr>
            </w:r>
            <w:r>
              <w:rPr>
                <w:webHidden/>
              </w:rPr>
              <w:fldChar w:fldCharType="separate"/>
            </w:r>
            <w:r>
              <w:rPr>
                <w:webHidden/>
              </w:rPr>
              <w:t>11</w:t>
            </w:r>
            <w:r>
              <w:rPr>
                <w:webHidden/>
              </w:rPr>
              <w:fldChar w:fldCharType="end"/>
            </w:r>
          </w:hyperlink>
        </w:p>
        <w:p w14:paraId="449135A6" w14:textId="0DB8987C" w:rsidR="00304BF2" w:rsidRDefault="00304BF2">
          <w:pPr>
            <w:pStyle w:val="INNH3"/>
            <w:rPr>
              <w:rFonts w:eastAsiaTheme="minorEastAsia" w:cstheme="minorBidi"/>
              <w:lang w:eastAsia="nb-NO"/>
            </w:rPr>
          </w:pPr>
          <w:hyperlink w:anchor="_Toc3968323" w:history="1">
            <w:r w:rsidRPr="00D83D09">
              <w:rPr>
                <w:rStyle w:val="Hyperkobling"/>
                <w:b/>
              </w:rPr>
              <w:t>Aktivitet: La barna lage hver sin førstehjelpsveske!</w:t>
            </w:r>
            <w:r>
              <w:rPr>
                <w:webHidden/>
              </w:rPr>
              <w:tab/>
            </w:r>
            <w:r>
              <w:rPr>
                <w:webHidden/>
              </w:rPr>
              <w:fldChar w:fldCharType="begin"/>
            </w:r>
            <w:r>
              <w:rPr>
                <w:webHidden/>
              </w:rPr>
              <w:instrText xml:space="preserve"> PAGEREF _Toc3968323 \h </w:instrText>
            </w:r>
            <w:r>
              <w:rPr>
                <w:webHidden/>
              </w:rPr>
            </w:r>
            <w:r>
              <w:rPr>
                <w:webHidden/>
              </w:rPr>
              <w:fldChar w:fldCharType="separate"/>
            </w:r>
            <w:r>
              <w:rPr>
                <w:webHidden/>
              </w:rPr>
              <w:t>11</w:t>
            </w:r>
            <w:r>
              <w:rPr>
                <w:webHidden/>
              </w:rPr>
              <w:fldChar w:fldCharType="end"/>
            </w:r>
          </w:hyperlink>
        </w:p>
        <w:p w14:paraId="11C3F7DA" w14:textId="75C23FF5" w:rsidR="00304BF2" w:rsidRDefault="00304BF2">
          <w:pPr>
            <w:pStyle w:val="INNH1"/>
            <w:tabs>
              <w:tab w:val="right" w:leader="dot" w:pos="9062"/>
            </w:tabs>
            <w:rPr>
              <w:rFonts w:eastAsiaTheme="minorEastAsia"/>
              <w:noProof/>
              <w:lang w:eastAsia="nb-NO"/>
            </w:rPr>
          </w:pPr>
          <w:hyperlink w:anchor="_Toc3968324" w:history="1">
            <w:r w:rsidRPr="00D83D09">
              <w:rPr>
                <w:rStyle w:val="Hyperkobling"/>
                <w:rFonts w:cstheme="minorHAnsi"/>
                <w:b/>
                <w:noProof/>
              </w:rPr>
              <w:t>Kveldssamling 2: Misjonskveld</w:t>
            </w:r>
            <w:r>
              <w:rPr>
                <w:noProof/>
                <w:webHidden/>
              </w:rPr>
              <w:tab/>
            </w:r>
            <w:r>
              <w:rPr>
                <w:noProof/>
                <w:webHidden/>
              </w:rPr>
              <w:fldChar w:fldCharType="begin"/>
            </w:r>
            <w:r>
              <w:rPr>
                <w:noProof/>
                <w:webHidden/>
              </w:rPr>
              <w:instrText xml:space="preserve"> PAGEREF _Toc3968324 \h </w:instrText>
            </w:r>
            <w:r>
              <w:rPr>
                <w:noProof/>
                <w:webHidden/>
              </w:rPr>
            </w:r>
            <w:r>
              <w:rPr>
                <w:noProof/>
                <w:webHidden/>
              </w:rPr>
              <w:fldChar w:fldCharType="separate"/>
            </w:r>
            <w:r>
              <w:rPr>
                <w:noProof/>
                <w:webHidden/>
              </w:rPr>
              <w:t>12</w:t>
            </w:r>
            <w:r>
              <w:rPr>
                <w:noProof/>
                <w:webHidden/>
              </w:rPr>
              <w:fldChar w:fldCharType="end"/>
            </w:r>
          </w:hyperlink>
        </w:p>
        <w:p w14:paraId="260811CE" w14:textId="2CDDAD4F" w:rsidR="00304BF2" w:rsidRDefault="00304BF2">
          <w:pPr>
            <w:pStyle w:val="INNH2"/>
            <w:rPr>
              <w:rFonts w:eastAsiaTheme="minorEastAsia" w:cstheme="minorBidi"/>
              <w:b w:val="0"/>
              <w:lang w:eastAsia="nb-NO"/>
            </w:rPr>
          </w:pPr>
          <w:hyperlink w:anchor="_Toc3968325" w:history="1">
            <w:r w:rsidRPr="00D83D09">
              <w:rPr>
                <w:rStyle w:val="Hyperkobling"/>
              </w:rPr>
              <w:t>Gjennomføring av kveldssamling:</w:t>
            </w:r>
            <w:r>
              <w:rPr>
                <w:webHidden/>
              </w:rPr>
              <w:tab/>
            </w:r>
            <w:r>
              <w:rPr>
                <w:webHidden/>
              </w:rPr>
              <w:fldChar w:fldCharType="begin"/>
            </w:r>
            <w:r>
              <w:rPr>
                <w:webHidden/>
              </w:rPr>
              <w:instrText xml:space="preserve"> PAGEREF _Toc3968325 \h </w:instrText>
            </w:r>
            <w:r>
              <w:rPr>
                <w:webHidden/>
              </w:rPr>
            </w:r>
            <w:r>
              <w:rPr>
                <w:webHidden/>
              </w:rPr>
              <w:fldChar w:fldCharType="separate"/>
            </w:r>
            <w:r>
              <w:rPr>
                <w:webHidden/>
              </w:rPr>
              <w:t>12</w:t>
            </w:r>
            <w:r>
              <w:rPr>
                <w:webHidden/>
              </w:rPr>
              <w:fldChar w:fldCharType="end"/>
            </w:r>
          </w:hyperlink>
        </w:p>
        <w:p w14:paraId="1E9FDABD" w14:textId="41703113" w:rsidR="00304BF2" w:rsidRDefault="00304BF2">
          <w:pPr>
            <w:pStyle w:val="INNH1"/>
            <w:tabs>
              <w:tab w:val="right" w:leader="dot" w:pos="9062"/>
            </w:tabs>
            <w:rPr>
              <w:rFonts w:eastAsiaTheme="minorEastAsia"/>
              <w:noProof/>
              <w:lang w:eastAsia="nb-NO"/>
            </w:rPr>
          </w:pPr>
          <w:hyperlink w:anchor="_Toc3968326" w:history="1">
            <w:r w:rsidRPr="00D83D09">
              <w:rPr>
                <w:rStyle w:val="Hyperkobling"/>
                <w:rFonts w:cstheme="minorHAnsi"/>
                <w:b/>
                <w:noProof/>
              </w:rPr>
              <w:t>Bibeltime 2</w:t>
            </w:r>
            <w:r>
              <w:rPr>
                <w:noProof/>
                <w:webHidden/>
              </w:rPr>
              <w:tab/>
            </w:r>
            <w:r>
              <w:rPr>
                <w:noProof/>
                <w:webHidden/>
              </w:rPr>
              <w:fldChar w:fldCharType="begin"/>
            </w:r>
            <w:r>
              <w:rPr>
                <w:noProof/>
                <w:webHidden/>
              </w:rPr>
              <w:instrText xml:space="preserve"> PAGEREF _Toc3968326 \h </w:instrText>
            </w:r>
            <w:r>
              <w:rPr>
                <w:noProof/>
                <w:webHidden/>
              </w:rPr>
            </w:r>
            <w:r>
              <w:rPr>
                <w:noProof/>
                <w:webHidden/>
              </w:rPr>
              <w:fldChar w:fldCharType="separate"/>
            </w:r>
            <w:r>
              <w:rPr>
                <w:noProof/>
                <w:webHidden/>
              </w:rPr>
              <w:t>12</w:t>
            </w:r>
            <w:r>
              <w:rPr>
                <w:noProof/>
                <w:webHidden/>
              </w:rPr>
              <w:fldChar w:fldCharType="end"/>
            </w:r>
          </w:hyperlink>
        </w:p>
        <w:p w14:paraId="75974266" w14:textId="6589F223" w:rsidR="00304BF2" w:rsidRDefault="00304BF2">
          <w:pPr>
            <w:pStyle w:val="INNH3"/>
            <w:rPr>
              <w:rFonts w:eastAsiaTheme="minorEastAsia" w:cstheme="minorBidi"/>
              <w:lang w:eastAsia="nb-NO"/>
            </w:rPr>
          </w:pPr>
          <w:hyperlink w:anchor="_Toc3968327" w:history="1">
            <w:r w:rsidRPr="00D83D09">
              <w:rPr>
                <w:rStyle w:val="Hyperkobling"/>
                <w:b/>
              </w:rPr>
              <w:t>Dramatiser fortellingen:</w:t>
            </w:r>
            <w:r>
              <w:rPr>
                <w:webHidden/>
              </w:rPr>
              <w:tab/>
            </w:r>
            <w:r>
              <w:rPr>
                <w:webHidden/>
              </w:rPr>
              <w:fldChar w:fldCharType="begin"/>
            </w:r>
            <w:r>
              <w:rPr>
                <w:webHidden/>
              </w:rPr>
              <w:instrText xml:space="preserve"> PAGEREF _Toc3968327 \h </w:instrText>
            </w:r>
            <w:r>
              <w:rPr>
                <w:webHidden/>
              </w:rPr>
            </w:r>
            <w:r>
              <w:rPr>
                <w:webHidden/>
              </w:rPr>
              <w:fldChar w:fldCharType="separate"/>
            </w:r>
            <w:r>
              <w:rPr>
                <w:webHidden/>
              </w:rPr>
              <w:t>12</w:t>
            </w:r>
            <w:r>
              <w:rPr>
                <w:webHidden/>
              </w:rPr>
              <w:fldChar w:fldCharType="end"/>
            </w:r>
          </w:hyperlink>
        </w:p>
        <w:p w14:paraId="46DB36AB" w14:textId="0A427094" w:rsidR="00304BF2" w:rsidRDefault="00304BF2">
          <w:pPr>
            <w:pStyle w:val="INNH3"/>
            <w:rPr>
              <w:rFonts w:eastAsiaTheme="minorEastAsia" w:cstheme="minorBidi"/>
              <w:lang w:eastAsia="nb-NO"/>
            </w:rPr>
          </w:pPr>
          <w:hyperlink w:anchor="_Toc3968328" w:history="1">
            <w:r w:rsidRPr="00D83D09">
              <w:rPr>
                <w:rStyle w:val="Hyperkobling"/>
                <w:b/>
              </w:rPr>
              <w:t>Tekstgjennomgang:</w:t>
            </w:r>
            <w:r>
              <w:rPr>
                <w:webHidden/>
              </w:rPr>
              <w:tab/>
            </w:r>
            <w:r>
              <w:rPr>
                <w:webHidden/>
              </w:rPr>
              <w:fldChar w:fldCharType="begin"/>
            </w:r>
            <w:r>
              <w:rPr>
                <w:webHidden/>
              </w:rPr>
              <w:instrText xml:space="preserve"> PAGEREF _Toc3968328 \h </w:instrText>
            </w:r>
            <w:r>
              <w:rPr>
                <w:webHidden/>
              </w:rPr>
            </w:r>
            <w:r>
              <w:rPr>
                <w:webHidden/>
              </w:rPr>
              <w:fldChar w:fldCharType="separate"/>
            </w:r>
            <w:r>
              <w:rPr>
                <w:webHidden/>
              </w:rPr>
              <w:t>13</w:t>
            </w:r>
            <w:r>
              <w:rPr>
                <w:webHidden/>
              </w:rPr>
              <w:fldChar w:fldCharType="end"/>
            </w:r>
          </w:hyperlink>
        </w:p>
        <w:p w14:paraId="62CD2273" w14:textId="34CD3E41" w:rsidR="00304BF2" w:rsidRDefault="00304BF2">
          <w:pPr>
            <w:pStyle w:val="INNH3"/>
            <w:rPr>
              <w:rFonts w:eastAsiaTheme="minorEastAsia" w:cstheme="minorBidi"/>
              <w:lang w:eastAsia="nb-NO"/>
            </w:rPr>
          </w:pPr>
          <w:hyperlink w:anchor="_Toc3968329" w:history="1">
            <w:r w:rsidRPr="00D83D09">
              <w:rPr>
                <w:rStyle w:val="Hyperkobling"/>
                <w:b/>
              </w:rPr>
              <w:t>Utfyllende momenter til tekstgjennomgangen:</w:t>
            </w:r>
            <w:r>
              <w:rPr>
                <w:webHidden/>
              </w:rPr>
              <w:tab/>
            </w:r>
            <w:r>
              <w:rPr>
                <w:webHidden/>
              </w:rPr>
              <w:fldChar w:fldCharType="begin"/>
            </w:r>
            <w:r>
              <w:rPr>
                <w:webHidden/>
              </w:rPr>
              <w:instrText xml:space="preserve"> PAGEREF _Toc3968329 \h </w:instrText>
            </w:r>
            <w:r>
              <w:rPr>
                <w:webHidden/>
              </w:rPr>
            </w:r>
            <w:r>
              <w:rPr>
                <w:webHidden/>
              </w:rPr>
              <w:fldChar w:fldCharType="separate"/>
            </w:r>
            <w:r>
              <w:rPr>
                <w:webHidden/>
              </w:rPr>
              <w:t>14</w:t>
            </w:r>
            <w:r>
              <w:rPr>
                <w:webHidden/>
              </w:rPr>
              <w:fldChar w:fldCharType="end"/>
            </w:r>
          </w:hyperlink>
        </w:p>
        <w:p w14:paraId="72AF77EE" w14:textId="0D4A5EA8" w:rsidR="00304BF2" w:rsidRDefault="00304BF2">
          <w:pPr>
            <w:pStyle w:val="INNH3"/>
            <w:rPr>
              <w:rFonts w:eastAsiaTheme="minorEastAsia" w:cstheme="minorBidi"/>
              <w:lang w:eastAsia="nb-NO"/>
            </w:rPr>
          </w:pPr>
          <w:hyperlink w:anchor="_Toc3968330" w:history="1">
            <w:r w:rsidRPr="00D83D09">
              <w:rPr>
                <w:rStyle w:val="Hyperkobling"/>
                <w:b/>
              </w:rPr>
              <w:t>Aktivitet: Lag bibelplaster!</w:t>
            </w:r>
            <w:r>
              <w:rPr>
                <w:webHidden/>
              </w:rPr>
              <w:tab/>
            </w:r>
            <w:r>
              <w:rPr>
                <w:webHidden/>
              </w:rPr>
              <w:fldChar w:fldCharType="begin"/>
            </w:r>
            <w:r>
              <w:rPr>
                <w:webHidden/>
              </w:rPr>
              <w:instrText xml:space="preserve"> PAGEREF _Toc3968330 \h </w:instrText>
            </w:r>
            <w:r>
              <w:rPr>
                <w:webHidden/>
              </w:rPr>
            </w:r>
            <w:r>
              <w:rPr>
                <w:webHidden/>
              </w:rPr>
              <w:fldChar w:fldCharType="separate"/>
            </w:r>
            <w:r>
              <w:rPr>
                <w:webHidden/>
              </w:rPr>
              <w:t>15</w:t>
            </w:r>
            <w:r>
              <w:rPr>
                <w:webHidden/>
              </w:rPr>
              <w:fldChar w:fldCharType="end"/>
            </w:r>
          </w:hyperlink>
        </w:p>
        <w:p w14:paraId="5098E3B7" w14:textId="059006A7" w:rsidR="00304BF2" w:rsidRDefault="00304BF2">
          <w:pPr>
            <w:pStyle w:val="INNH1"/>
            <w:tabs>
              <w:tab w:val="right" w:leader="dot" w:pos="9062"/>
            </w:tabs>
            <w:rPr>
              <w:rFonts w:eastAsiaTheme="minorEastAsia"/>
              <w:noProof/>
              <w:lang w:eastAsia="nb-NO"/>
            </w:rPr>
          </w:pPr>
          <w:hyperlink w:anchor="_Toc3968331" w:history="1">
            <w:r w:rsidRPr="00D83D09">
              <w:rPr>
                <w:rStyle w:val="Hyperkobling"/>
                <w:rFonts w:cstheme="minorHAnsi"/>
                <w:b/>
                <w:noProof/>
              </w:rPr>
              <w:t>Sangforslag:</w:t>
            </w:r>
            <w:r>
              <w:rPr>
                <w:noProof/>
                <w:webHidden/>
              </w:rPr>
              <w:tab/>
            </w:r>
            <w:r>
              <w:rPr>
                <w:noProof/>
                <w:webHidden/>
              </w:rPr>
              <w:fldChar w:fldCharType="begin"/>
            </w:r>
            <w:r>
              <w:rPr>
                <w:noProof/>
                <w:webHidden/>
              </w:rPr>
              <w:instrText xml:space="preserve"> PAGEREF _Toc3968331 \h </w:instrText>
            </w:r>
            <w:r>
              <w:rPr>
                <w:noProof/>
                <w:webHidden/>
              </w:rPr>
            </w:r>
            <w:r>
              <w:rPr>
                <w:noProof/>
                <w:webHidden/>
              </w:rPr>
              <w:fldChar w:fldCharType="separate"/>
            </w:r>
            <w:r>
              <w:rPr>
                <w:noProof/>
                <w:webHidden/>
              </w:rPr>
              <w:t>16</w:t>
            </w:r>
            <w:r>
              <w:rPr>
                <w:noProof/>
                <w:webHidden/>
              </w:rPr>
              <w:fldChar w:fldCharType="end"/>
            </w:r>
          </w:hyperlink>
        </w:p>
        <w:p w14:paraId="1464BFDF" w14:textId="0610BC37" w:rsidR="00304BF2" w:rsidRDefault="00304BF2">
          <w:pPr>
            <w:pStyle w:val="INNH1"/>
            <w:tabs>
              <w:tab w:val="right" w:leader="dot" w:pos="9062"/>
            </w:tabs>
            <w:rPr>
              <w:rFonts w:eastAsiaTheme="minorEastAsia"/>
              <w:noProof/>
              <w:lang w:eastAsia="nb-NO"/>
            </w:rPr>
          </w:pPr>
          <w:hyperlink w:anchor="_Toc3968332" w:history="1">
            <w:r w:rsidRPr="00D83D09">
              <w:rPr>
                <w:rStyle w:val="Hyperkobling"/>
                <w:rFonts w:cstheme="minorHAnsi"/>
                <w:b/>
                <w:noProof/>
              </w:rPr>
              <w:t>Andre aktiviteter:</w:t>
            </w:r>
            <w:r>
              <w:rPr>
                <w:noProof/>
                <w:webHidden/>
              </w:rPr>
              <w:tab/>
            </w:r>
            <w:r>
              <w:rPr>
                <w:noProof/>
                <w:webHidden/>
              </w:rPr>
              <w:fldChar w:fldCharType="begin"/>
            </w:r>
            <w:r>
              <w:rPr>
                <w:noProof/>
                <w:webHidden/>
              </w:rPr>
              <w:instrText xml:space="preserve"> PAGEREF _Toc3968332 \h </w:instrText>
            </w:r>
            <w:r>
              <w:rPr>
                <w:noProof/>
                <w:webHidden/>
              </w:rPr>
            </w:r>
            <w:r>
              <w:rPr>
                <w:noProof/>
                <w:webHidden/>
              </w:rPr>
              <w:fldChar w:fldCharType="separate"/>
            </w:r>
            <w:r>
              <w:rPr>
                <w:noProof/>
                <w:webHidden/>
              </w:rPr>
              <w:t>16</w:t>
            </w:r>
            <w:r>
              <w:rPr>
                <w:noProof/>
                <w:webHidden/>
              </w:rPr>
              <w:fldChar w:fldCharType="end"/>
            </w:r>
          </w:hyperlink>
        </w:p>
        <w:p w14:paraId="78218010" w14:textId="5C4D199B" w:rsidR="00304BF2" w:rsidRDefault="00304BF2">
          <w:pPr>
            <w:pStyle w:val="INNH2"/>
            <w:rPr>
              <w:rFonts w:eastAsiaTheme="minorEastAsia" w:cstheme="minorBidi"/>
              <w:b w:val="0"/>
              <w:lang w:eastAsia="nb-NO"/>
            </w:rPr>
          </w:pPr>
          <w:hyperlink w:anchor="_Toc3968333" w:history="1">
            <w:r w:rsidRPr="00D83D09">
              <w:rPr>
                <w:rStyle w:val="Hyperkobling"/>
              </w:rPr>
              <w:t>Soveposesamling med høytlesning</w:t>
            </w:r>
            <w:r>
              <w:rPr>
                <w:webHidden/>
              </w:rPr>
              <w:tab/>
            </w:r>
            <w:r>
              <w:rPr>
                <w:webHidden/>
              </w:rPr>
              <w:fldChar w:fldCharType="begin"/>
            </w:r>
            <w:r>
              <w:rPr>
                <w:webHidden/>
              </w:rPr>
              <w:instrText xml:space="preserve"> PAGEREF _Toc3968333 \h </w:instrText>
            </w:r>
            <w:r>
              <w:rPr>
                <w:webHidden/>
              </w:rPr>
            </w:r>
            <w:r>
              <w:rPr>
                <w:webHidden/>
              </w:rPr>
              <w:fldChar w:fldCharType="separate"/>
            </w:r>
            <w:r>
              <w:rPr>
                <w:webHidden/>
              </w:rPr>
              <w:t>16</w:t>
            </w:r>
            <w:r>
              <w:rPr>
                <w:webHidden/>
              </w:rPr>
              <w:fldChar w:fldCharType="end"/>
            </w:r>
          </w:hyperlink>
        </w:p>
        <w:p w14:paraId="383ACC8A" w14:textId="511CA360" w:rsidR="00304BF2" w:rsidRDefault="00304BF2">
          <w:pPr>
            <w:pStyle w:val="INNH3"/>
            <w:rPr>
              <w:rFonts w:eastAsiaTheme="minorEastAsia" w:cstheme="minorBidi"/>
              <w:lang w:eastAsia="nb-NO"/>
            </w:rPr>
          </w:pPr>
          <w:hyperlink w:anchor="_Toc3968334" w:history="1">
            <w:r w:rsidRPr="00D83D09">
              <w:rPr>
                <w:rStyle w:val="Hyperkobling"/>
                <w:b/>
              </w:rPr>
              <w:t>Collagehjerte!</w:t>
            </w:r>
            <w:r>
              <w:rPr>
                <w:webHidden/>
              </w:rPr>
              <w:tab/>
            </w:r>
            <w:r>
              <w:rPr>
                <w:webHidden/>
              </w:rPr>
              <w:fldChar w:fldCharType="begin"/>
            </w:r>
            <w:r>
              <w:rPr>
                <w:webHidden/>
              </w:rPr>
              <w:instrText xml:space="preserve"> PAGEREF _Toc3968334 \h </w:instrText>
            </w:r>
            <w:r>
              <w:rPr>
                <w:webHidden/>
              </w:rPr>
            </w:r>
            <w:r>
              <w:rPr>
                <w:webHidden/>
              </w:rPr>
              <w:fldChar w:fldCharType="separate"/>
            </w:r>
            <w:r>
              <w:rPr>
                <w:webHidden/>
              </w:rPr>
              <w:t>16</w:t>
            </w:r>
            <w:r>
              <w:rPr>
                <w:webHidden/>
              </w:rPr>
              <w:fldChar w:fldCharType="end"/>
            </w:r>
          </w:hyperlink>
        </w:p>
        <w:p w14:paraId="42C5A52C" w14:textId="0D81E6BA" w:rsidR="00304BF2" w:rsidRDefault="00304BF2">
          <w:pPr>
            <w:pStyle w:val="INNH3"/>
            <w:rPr>
              <w:rFonts w:eastAsiaTheme="minorEastAsia" w:cstheme="minorBidi"/>
              <w:lang w:eastAsia="nb-NO"/>
            </w:rPr>
          </w:pPr>
          <w:hyperlink w:anchor="_Toc3968335" w:history="1">
            <w:r w:rsidRPr="00D83D09">
              <w:rPr>
                <w:rStyle w:val="Hyperkobling"/>
                <w:b/>
              </w:rPr>
              <w:t>Fargelegg bildene</w:t>
            </w:r>
            <w:r>
              <w:rPr>
                <w:webHidden/>
              </w:rPr>
              <w:tab/>
            </w:r>
            <w:r>
              <w:rPr>
                <w:webHidden/>
              </w:rPr>
              <w:fldChar w:fldCharType="begin"/>
            </w:r>
            <w:r>
              <w:rPr>
                <w:webHidden/>
              </w:rPr>
              <w:instrText xml:space="preserve"> PAGEREF _Toc3968335 \h </w:instrText>
            </w:r>
            <w:r>
              <w:rPr>
                <w:webHidden/>
              </w:rPr>
            </w:r>
            <w:r>
              <w:rPr>
                <w:webHidden/>
              </w:rPr>
              <w:fldChar w:fldCharType="separate"/>
            </w:r>
            <w:r>
              <w:rPr>
                <w:webHidden/>
              </w:rPr>
              <w:t>16</w:t>
            </w:r>
            <w:r>
              <w:rPr>
                <w:webHidden/>
              </w:rPr>
              <w:fldChar w:fldCharType="end"/>
            </w:r>
          </w:hyperlink>
        </w:p>
        <w:p w14:paraId="335E5710" w14:textId="1A6EE094" w:rsidR="00304BF2" w:rsidRDefault="00304BF2">
          <w:pPr>
            <w:pStyle w:val="INNH1"/>
            <w:tabs>
              <w:tab w:val="right" w:leader="dot" w:pos="9062"/>
            </w:tabs>
            <w:rPr>
              <w:rFonts w:eastAsiaTheme="minorEastAsia"/>
              <w:noProof/>
              <w:lang w:eastAsia="nb-NO"/>
            </w:rPr>
          </w:pPr>
          <w:hyperlink w:anchor="_Toc3968336" w:history="1">
            <w:r w:rsidRPr="00D83D09">
              <w:rPr>
                <w:rStyle w:val="Hyperkobling"/>
                <w:rFonts w:ascii="Calibri" w:hAnsi="Calibri" w:cs="Segoe UI"/>
                <w:b/>
                <w:bCs/>
                <w:noProof/>
              </w:rPr>
              <w:t>Om sykler og samaritanere</w:t>
            </w:r>
            <w:r>
              <w:rPr>
                <w:noProof/>
                <w:webHidden/>
              </w:rPr>
              <w:tab/>
            </w:r>
            <w:r>
              <w:rPr>
                <w:noProof/>
                <w:webHidden/>
              </w:rPr>
              <w:fldChar w:fldCharType="begin"/>
            </w:r>
            <w:r>
              <w:rPr>
                <w:noProof/>
                <w:webHidden/>
              </w:rPr>
              <w:instrText xml:space="preserve"> PAGEREF _Toc3968336 \h </w:instrText>
            </w:r>
            <w:r>
              <w:rPr>
                <w:noProof/>
                <w:webHidden/>
              </w:rPr>
            </w:r>
            <w:r>
              <w:rPr>
                <w:noProof/>
                <w:webHidden/>
              </w:rPr>
              <w:fldChar w:fldCharType="separate"/>
            </w:r>
            <w:r>
              <w:rPr>
                <w:noProof/>
                <w:webHidden/>
              </w:rPr>
              <w:t>16</w:t>
            </w:r>
            <w:r>
              <w:rPr>
                <w:noProof/>
                <w:webHidden/>
              </w:rPr>
              <w:fldChar w:fldCharType="end"/>
            </w:r>
          </w:hyperlink>
        </w:p>
        <w:p w14:paraId="453EBEA1" w14:textId="1A05FE75" w:rsidR="00304BF2" w:rsidRDefault="00304BF2">
          <w:pPr>
            <w:pStyle w:val="INNH1"/>
            <w:tabs>
              <w:tab w:val="right" w:leader="dot" w:pos="9062"/>
            </w:tabs>
            <w:rPr>
              <w:rFonts w:eastAsiaTheme="minorEastAsia"/>
              <w:noProof/>
              <w:lang w:eastAsia="nb-NO"/>
            </w:rPr>
          </w:pPr>
          <w:hyperlink w:anchor="_Toc3968337" w:history="1">
            <w:r w:rsidRPr="00D83D09">
              <w:rPr>
                <w:rStyle w:val="Hyperkobling"/>
                <w:b/>
                <w:noProof/>
              </w:rPr>
              <w:t>Bibelplaster!</w:t>
            </w:r>
            <w:r>
              <w:rPr>
                <w:noProof/>
                <w:webHidden/>
              </w:rPr>
              <w:tab/>
            </w:r>
            <w:r>
              <w:rPr>
                <w:noProof/>
                <w:webHidden/>
              </w:rPr>
              <w:fldChar w:fldCharType="begin"/>
            </w:r>
            <w:r>
              <w:rPr>
                <w:noProof/>
                <w:webHidden/>
              </w:rPr>
              <w:instrText xml:space="preserve"> PAGEREF _Toc3968337 \h </w:instrText>
            </w:r>
            <w:r>
              <w:rPr>
                <w:noProof/>
                <w:webHidden/>
              </w:rPr>
            </w:r>
            <w:r>
              <w:rPr>
                <w:noProof/>
                <w:webHidden/>
              </w:rPr>
              <w:fldChar w:fldCharType="separate"/>
            </w:r>
            <w:r>
              <w:rPr>
                <w:noProof/>
                <w:webHidden/>
              </w:rPr>
              <w:t>18</w:t>
            </w:r>
            <w:r>
              <w:rPr>
                <w:noProof/>
                <w:webHidden/>
              </w:rPr>
              <w:fldChar w:fldCharType="end"/>
            </w:r>
          </w:hyperlink>
        </w:p>
        <w:p w14:paraId="1323FAB6" w14:textId="79F1565C" w:rsidR="00304BF2" w:rsidRDefault="00304BF2">
          <w:pPr>
            <w:pStyle w:val="INNH1"/>
            <w:tabs>
              <w:tab w:val="right" w:leader="dot" w:pos="9062"/>
            </w:tabs>
            <w:rPr>
              <w:rFonts w:eastAsiaTheme="minorEastAsia"/>
              <w:noProof/>
              <w:lang w:eastAsia="nb-NO"/>
            </w:rPr>
          </w:pPr>
          <w:hyperlink w:anchor="_Toc3968338" w:history="1">
            <w:r w:rsidRPr="00D83D09">
              <w:rPr>
                <w:rStyle w:val="Hyperkobling"/>
                <w:rFonts w:eastAsia="Calibri"/>
                <w:noProof/>
              </w:rPr>
              <w:t>Kart</w:t>
            </w:r>
            <w:r>
              <w:rPr>
                <w:noProof/>
                <w:webHidden/>
              </w:rPr>
              <w:tab/>
            </w:r>
            <w:r>
              <w:rPr>
                <w:noProof/>
                <w:webHidden/>
              </w:rPr>
              <w:fldChar w:fldCharType="begin"/>
            </w:r>
            <w:r>
              <w:rPr>
                <w:noProof/>
                <w:webHidden/>
              </w:rPr>
              <w:instrText xml:space="preserve"> PAGEREF _Toc3968338 \h </w:instrText>
            </w:r>
            <w:r>
              <w:rPr>
                <w:noProof/>
                <w:webHidden/>
              </w:rPr>
            </w:r>
            <w:r>
              <w:rPr>
                <w:noProof/>
                <w:webHidden/>
              </w:rPr>
              <w:fldChar w:fldCharType="separate"/>
            </w:r>
            <w:r>
              <w:rPr>
                <w:noProof/>
                <w:webHidden/>
              </w:rPr>
              <w:t>18</w:t>
            </w:r>
            <w:r>
              <w:rPr>
                <w:noProof/>
                <w:webHidden/>
              </w:rPr>
              <w:fldChar w:fldCharType="end"/>
            </w:r>
          </w:hyperlink>
        </w:p>
        <w:p w14:paraId="3E9EAD0E" w14:textId="514D9A99" w:rsidR="00EB1DE5" w:rsidRDefault="00EB1DE5">
          <w:r>
            <w:rPr>
              <w:b/>
              <w:bCs/>
            </w:rPr>
            <w:fldChar w:fldCharType="end"/>
          </w:r>
        </w:p>
      </w:sdtContent>
    </w:sdt>
    <w:p w14:paraId="420FBF42" w14:textId="77777777" w:rsidR="00EB1DE5" w:rsidRDefault="00EB1DE5">
      <w:r>
        <w:br w:type="page"/>
      </w:r>
    </w:p>
    <w:p w14:paraId="7BDEAA12" w14:textId="4C889769" w:rsidR="0EB07891" w:rsidRPr="008E33B2" w:rsidRDefault="21934409" w:rsidP="00EB1DE5">
      <w:pPr>
        <w:pStyle w:val="Overskrift1"/>
        <w:rPr>
          <w:rFonts w:asciiTheme="minorHAnsi" w:hAnsiTheme="minorHAnsi" w:cstheme="minorHAnsi"/>
          <w:b/>
          <w:color w:val="auto"/>
          <w:u w:val="single"/>
        </w:rPr>
      </w:pPr>
      <w:bookmarkStart w:id="1" w:name="_Toc3968312"/>
      <w:r w:rsidRPr="008E33B2">
        <w:rPr>
          <w:rFonts w:asciiTheme="minorHAnsi" w:hAnsiTheme="minorHAnsi" w:cstheme="minorHAnsi"/>
          <w:b/>
          <w:color w:val="auto"/>
          <w:u w:val="single"/>
        </w:rPr>
        <w:t>Innledning:</w:t>
      </w:r>
      <w:bookmarkEnd w:id="1"/>
    </w:p>
    <w:p w14:paraId="61A004BA" w14:textId="1BA6AD92" w:rsidR="0EB07891" w:rsidRDefault="0EB07891" w:rsidP="6BCB226F"/>
    <w:p w14:paraId="645D81E5" w14:textId="0412ECDF" w:rsidR="002F1E10" w:rsidRDefault="002F1E10" w:rsidP="6BCB226F">
      <w:r>
        <w:t xml:space="preserve">Kjære </w:t>
      </w:r>
      <w:r w:rsidR="00A87107">
        <w:t>leirleder</w:t>
      </w:r>
      <w:r>
        <w:t>!</w:t>
      </w:r>
    </w:p>
    <w:p w14:paraId="34A866B7" w14:textId="0B4F0DEA" w:rsidR="00A87107" w:rsidRDefault="002F1E10" w:rsidP="6BCB226F">
      <w:r>
        <w:t xml:space="preserve">Tusen takk for </w:t>
      </w:r>
      <w:r w:rsidR="00A87107">
        <w:t xml:space="preserve">at du blir med som leder denne høsten. Jeg håper forberedelsene til bibeltimene blir til velsignelse for deg. </w:t>
      </w:r>
    </w:p>
    <w:p w14:paraId="56387F6A" w14:textId="2A307B38" w:rsidR="00C210BE" w:rsidRDefault="00BE0C2D" w:rsidP="00BE0C2D">
      <w:r>
        <w:t xml:space="preserve">Temaet for årets leirer er «den barmhjertige samaritan». </w:t>
      </w:r>
      <w:r w:rsidR="00D51259">
        <w:t>Det kan føles utfordrende å skulle holde interessa</w:t>
      </w:r>
      <w:r w:rsidR="00C210BE">
        <w:t>nte bibeltimer over en tekst</w:t>
      </w:r>
      <w:r w:rsidR="00D51259">
        <w:t xml:space="preserve"> som</w:t>
      </w:r>
      <w:r w:rsidR="00A87107">
        <w:t xml:space="preserve"> mange av </w:t>
      </w:r>
      <w:r w:rsidR="00D51259">
        <w:t>leir</w:t>
      </w:r>
      <w:r w:rsidR="00A87107">
        <w:t>deltagerne</w:t>
      </w:r>
      <w:r w:rsidR="00D51259">
        <w:t xml:space="preserve"> kjenner fra før</w:t>
      </w:r>
      <w:r>
        <w:t xml:space="preserve">. Samtidig </w:t>
      </w:r>
      <w:r w:rsidR="00D51259">
        <w:t>vet vi at mange barn</w:t>
      </w:r>
      <w:r>
        <w:t xml:space="preserve"> stiller på leir med svært lite </w:t>
      </w:r>
      <w:r w:rsidR="00C210BE">
        <w:t xml:space="preserve">forkunnskaper, og dette er grunnen til at vi bruker en såpass kjent og sentral tekst som utgangspunkt for bibeltimene. </w:t>
      </w:r>
    </w:p>
    <w:p w14:paraId="26F85A58" w14:textId="67A04620" w:rsidR="002C3C56" w:rsidRDefault="70A6D7B7" w:rsidP="00192ABE">
      <w:pPr>
        <w:spacing w:line="276" w:lineRule="auto"/>
      </w:pPr>
      <w:r>
        <w:t>Når det er sagt: Guds ord er levende og virkekraftig, og selv om vi har hørt den utallige ganger før, blir vi aldri helt ferdige med en bibeltekst. Fortellingen om den barmhjertige samaritan utfordrer oss til å vise barmhjertighet, selv mot våre fiender. Samtidig har teksten et annet budskap som er like viktig: Dypest sett ligner vi alle på den forslåtte mannen i veikanten, ute av stand til å redde oss selv. Den barmhjertige samaritanen er først og fremst et bilde på Jesus. Vi skal altså ikke redusere lignelsen til å bare være en moralsk fortelling om å være snille mot hverandre. Barna skal også få møte evangeliet om Jesu nåde gjennom bibeltimene denne høsten.</w:t>
      </w:r>
    </w:p>
    <w:p w14:paraId="5699B139" w14:textId="77777777" w:rsidR="00192ABE" w:rsidRDefault="00192ABE" w:rsidP="00192ABE">
      <w:pPr>
        <w:spacing w:line="276" w:lineRule="auto"/>
      </w:pPr>
    </w:p>
    <w:p w14:paraId="10AF1378" w14:textId="04406EA4" w:rsidR="0EB07891" w:rsidRDefault="70A6D7B7" w:rsidP="70A6D7B7">
      <w:pPr>
        <w:pStyle w:val="Ingenmellomrom"/>
        <w:spacing w:line="276" w:lineRule="auto"/>
      </w:pPr>
      <w:r>
        <w:t xml:space="preserve">Vi ønsker å gjøre Superblink mer tilgjengelig og aktuell som ressurs inn mot leirarbeidet. Derfor har vi denne gangen samkjørt temaet for høstleirene med Superblink nr. 7/2018. </w:t>
      </w:r>
    </w:p>
    <w:p w14:paraId="4F722554" w14:textId="1C69B5A3" w:rsidR="0EB07891" w:rsidRDefault="0EB07891" w:rsidP="6BCB226F">
      <w:pPr>
        <w:pStyle w:val="Ingenmellomrom"/>
      </w:pPr>
    </w:p>
    <w:p w14:paraId="506966C4" w14:textId="429344DA" w:rsidR="0EB07891" w:rsidRDefault="21934409" w:rsidP="002C3C56">
      <w:pPr>
        <w:pStyle w:val="Ingenmellomrom"/>
        <w:spacing w:line="276" w:lineRule="auto"/>
      </w:pPr>
      <w:r>
        <w:t xml:space="preserve">Kom gjerne med </w:t>
      </w:r>
      <w:r w:rsidR="00BE0C2D">
        <w:t>respons</w:t>
      </w:r>
      <w:r>
        <w:t xml:space="preserve"> på</w:t>
      </w:r>
      <w:r w:rsidR="00BE0C2D">
        <w:t xml:space="preserve"> dette</w:t>
      </w:r>
      <w:r>
        <w:t xml:space="preserve"> </w:t>
      </w:r>
      <w:r w:rsidR="00BE0C2D">
        <w:t>tekst</w:t>
      </w:r>
      <w:r>
        <w:t xml:space="preserve">opplegget. </w:t>
      </w:r>
      <w:r w:rsidR="00BE0C2D">
        <w:t xml:space="preserve">Ærlige og konstruktive tilbakemeldinger gjør det mulig å levere bedre teksthjelpemidler </w:t>
      </w:r>
      <w:r w:rsidR="00D51259">
        <w:t>neste gang!</w:t>
      </w:r>
      <w:r w:rsidR="00BE0C2D">
        <w:t xml:space="preserve"> </w:t>
      </w:r>
    </w:p>
    <w:p w14:paraId="0D7D02C0" w14:textId="719774F8" w:rsidR="0EB07891" w:rsidRDefault="0EB07891" w:rsidP="6BCB226F">
      <w:pPr>
        <w:pStyle w:val="Ingenmellomrom"/>
      </w:pPr>
    </w:p>
    <w:p w14:paraId="3C5DF41C" w14:textId="52A05724" w:rsidR="0EB07891" w:rsidRDefault="21934409" w:rsidP="6BCB226F">
      <w:pPr>
        <w:pStyle w:val="Ingenmellomrom"/>
      </w:pPr>
      <w:r>
        <w:t>Gud velsigne arbeidet d</w:t>
      </w:r>
      <w:r w:rsidR="00D51259">
        <w:t>u</w:t>
      </w:r>
      <w:r>
        <w:t xml:space="preserve"> står i!</w:t>
      </w:r>
    </w:p>
    <w:p w14:paraId="65FF0947" w14:textId="4D21D3F6" w:rsidR="0EB07891" w:rsidRDefault="0EB07891" w:rsidP="6BCB226F">
      <w:pPr>
        <w:pStyle w:val="Ingenmellomrom"/>
      </w:pPr>
    </w:p>
    <w:p w14:paraId="1140AA83" w14:textId="404A05FF" w:rsidR="00E439B1" w:rsidRDefault="00E439B1" w:rsidP="00E439B1">
      <w:pPr>
        <w:rPr>
          <w:lang w:eastAsia="nn-NO"/>
        </w:rPr>
      </w:pPr>
    </w:p>
    <w:p w14:paraId="4DABB2B1" w14:textId="7C52D84B" w:rsidR="00E439B1" w:rsidRDefault="21934409" w:rsidP="21934409">
      <w:pPr>
        <w:rPr>
          <w:lang w:eastAsia="nn-NO"/>
        </w:rPr>
      </w:pPr>
      <w:r w:rsidRPr="21934409">
        <w:rPr>
          <w:lang w:eastAsia="nn-NO"/>
        </w:rPr>
        <w:t>Med vennlig hilsen</w:t>
      </w:r>
    </w:p>
    <w:p w14:paraId="4EF3209E" w14:textId="77777777" w:rsidR="00E439B1" w:rsidRDefault="21934409" w:rsidP="21934409">
      <w:pPr>
        <w:rPr>
          <w:b/>
          <w:bCs/>
          <w:lang w:eastAsia="nn-NO"/>
        </w:rPr>
      </w:pPr>
      <w:r w:rsidRPr="21934409">
        <w:rPr>
          <w:b/>
          <w:bCs/>
          <w:lang w:eastAsia="nn-NO"/>
        </w:rPr>
        <w:t>Jorunn Bergo Aarvik</w:t>
      </w:r>
    </w:p>
    <w:p w14:paraId="603731F3" w14:textId="77777777" w:rsidR="00E439B1" w:rsidRDefault="21934409" w:rsidP="21934409">
      <w:pPr>
        <w:rPr>
          <w:sz w:val="18"/>
          <w:szCs w:val="18"/>
          <w:lang w:eastAsia="nn-NO"/>
        </w:rPr>
      </w:pPr>
      <w:r w:rsidRPr="21934409">
        <w:rPr>
          <w:sz w:val="18"/>
          <w:szCs w:val="18"/>
          <w:lang w:eastAsia="nn-NO"/>
        </w:rPr>
        <w:t>Mobil: 45 22 82 87</w:t>
      </w:r>
    </w:p>
    <w:p w14:paraId="40842E57" w14:textId="77777777" w:rsidR="00E439B1" w:rsidRDefault="21934409" w:rsidP="21934409">
      <w:pPr>
        <w:rPr>
          <w:i/>
          <w:iCs/>
          <w:lang w:eastAsia="nn-NO"/>
        </w:rPr>
      </w:pPr>
      <w:r w:rsidRPr="21934409">
        <w:rPr>
          <w:i/>
          <w:iCs/>
          <w:lang w:eastAsia="nn-NO"/>
        </w:rPr>
        <w:t>Barne- og familiekonsulent</w:t>
      </w:r>
    </w:p>
    <w:p w14:paraId="29F28B23" w14:textId="77777777" w:rsidR="00E439B1" w:rsidRDefault="00E439B1" w:rsidP="00E439B1">
      <w:pPr>
        <w:rPr>
          <w:i/>
          <w:iCs/>
          <w:lang w:eastAsia="nn-NO"/>
        </w:rPr>
      </w:pPr>
    </w:p>
    <w:p w14:paraId="005CD519" w14:textId="77777777" w:rsidR="002C3C56" w:rsidRDefault="00E439B1" w:rsidP="002C3C56">
      <w:r>
        <w:rPr>
          <w:noProof/>
          <w:lang w:eastAsia="nb-NO"/>
        </w:rPr>
        <w:drawing>
          <wp:inline distT="0" distB="0" distL="0" distR="0" wp14:anchorId="06D5A871" wp14:editId="14D3D06B">
            <wp:extent cx="1447800" cy="361950"/>
            <wp:effectExtent l="0" t="0" r="0" b="0"/>
            <wp:docPr id="1" name="Bilde 1" descr="cid:image001.png@01D3A972.1F3E7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descr="cid:image001.png@01D3A972.1F3E7870"/>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1447800" cy="361950"/>
                    </a:xfrm>
                    <a:prstGeom prst="rect">
                      <a:avLst/>
                    </a:prstGeom>
                    <a:noFill/>
                    <a:ln>
                      <a:noFill/>
                    </a:ln>
                  </pic:spPr>
                </pic:pic>
              </a:graphicData>
            </a:graphic>
          </wp:inline>
        </w:drawing>
      </w:r>
    </w:p>
    <w:p w14:paraId="392A2481" w14:textId="62B2CC84" w:rsidR="0EB07891" w:rsidRPr="008E33B2" w:rsidRDefault="21934409" w:rsidP="002C3C56">
      <w:pPr>
        <w:pStyle w:val="Overskrift1"/>
        <w:rPr>
          <w:rFonts w:asciiTheme="minorHAnsi" w:hAnsiTheme="minorHAnsi" w:cstheme="minorHAnsi"/>
          <w:b/>
          <w:color w:val="auto"/>
          <w:u w:val="single"/>
          <w:lang w:eastAsia="nb-NO"/>
        </w:rPr>
      </w:pPr>
      <w:bookmarkStart w:id="2" w:name="_Toc3968313"/>
      <w:proofErr w:type="spellStart"/>
      <w:r w:rsidRPr="008E33B2">
        <w:rPr>
          <w:rFonts w:asciiTheme="minorHAnsi" w:hAnsiTheme="minorHAnsi" w:cstheme="minorHAnsi"/>
          <w:b/>
          <w:color w:val="auto"/>
          <w:u w:val="single"/>
        </w:rPr>
        <w:t>Bakgrunnsinfo</w:t>
      </w:r>
      <w:proofErr w:type="spellEnd"/>
      <w:r w:rsidRPr="008E33B2">
        <w:rPr>
          <w:rFonts w:asciiTheme="minorHAnsi" w:hAnsiTheme="minorHAnsi" w:cstheme="minorHAnsi"/>
          <w:b/>
          <w:color w:val="auto"/>
          <w:u w:val="single"/>
        </w:rPr>
        <w:t xml:space="preserve"> til lederen</w:t>
      </w:r>
      <w:bookmarkEnd w:id="2"/>
    </w:p>
    <w:p w14:paraId="065487B3" w14:textId="0F3BDD50" w:rsidR="0EB07891" w:rsidRDefault="0EB07891" w:rsidP="00EB1DE5">
      <w:pPr>
        <w:pStyle w:val="Overskrift1"/>
      </w:pPr>
    </w:p>
    <w:p w14:paraId="7F804AB8" w14:textId="4F60FF3C" w:rsidR="1EA92569" w:rsidRDefault="21934409" w:rsidP="1EA92569">
      <w:r>
        <w:t xml:space="preserve">Lignelsen om den barmhjertige samaritan i Lukas 10,25-36 er blant de aller mest kjente fortellingene i Bibelen. Den korte lignelsen har et enkelt plott og en klassisk oppbygning som gjør den lett tilgjengelig for både barn og voksne. Det samme handlingsforløpet gjentas tre ganger, før vi kommer til det overraskende poenget: Den antatte skurken er dagens helt. </w:t>
      </w:r>
    </w:p>
    <w:p w14:paraId="536EE640" w14:textId="29BA297C" w:rsidR="1EA92569" w:rsidRPr="00D130DC" w:rsidRDefault="21934409" w:rsidP="66028599">
      <w:pPr>
        <w:rPr>
          <w:rFonts w:eastAsiaTheme="minorEastAsia" w:cstheme="minorHAnsi"/>
        </w:rPr>
      </w:pPr>
      <w:r>
        <w:t xml:space="preserve">Fortellingen har i tillegg en viktig innledning. Bakgrunnen for lignelsen er en dialog mellom Jesus og en lovkyndig. Teksten forteller hvilke intensjoner den lovkyndige har med sine spørsmål. Han spør </w:t>
      </w:r>
      <w:r w:rsidRPr="00D130DC">
        <w:rPr>
          <w:rFonts w:cstheme="minorHAnsi"/>
        </w:rPr>
        <w:t>ikke fordi han øn</w:t>
      </w:r>
      <w:r w:rsidRPr="00D130DC">
        <w:rPr>
          <w:rFonts w:eastAsiaTheme="minorEastAsia" w:cstheme="minorHAnsi"/>
        </w:rPr>
        <w:t xml:space="preserve">sker å høre svarene. Han spør for å lokke Jesus i en felle. </w:t>
      </w:r>
    </w:p>
    <w:p w14:paraId="32778BCB" w14:textId="3A316441" w:rsidR="6A4D5BB8" w:rsidRPr="00D130DC" w:rsidRDefault="21934409" w:rsidP="21934409">
      <w:pPr>
        <w:rPr>
          <w:rFonts w:eastAsiaTheme="minorEastAsia" w:cstheme="minorHAnsi"/>
          <w:b/>
          <w:bCs/>
          <w:color w:val="333333"/>
          <w:sz w:val="33"/>
          <w:szCs w:val="33"/>
        </w:rPr>
      </w:pPr>
      <w:r w:rsidRPr="00D130DC">
        <w:rPr>
          <w:rFonts w:eastAsiaTheme="minorEastAsia" w:cstheme="minorHAnsi"/>
        </w:rPr>
        <w:t>På spørsmål fra den lovkyndige om hvordan man arver evig liv, referer Jesus til loven: "</w:t>
      </w:r>
      <w:r w:rsidRPr="00D130DC">
        <w:rPr>
          <w:rFonts w:eastAsiaTheme="minorEastAsia" w:cstheme="minorHAnsi"/>
          <w:i/>
          <w:iCs/>
        </w:rPr>
        <w:t>Du skal elske Herren din Gud av hele ditt hjerte og av hele din sjel og av all din kraft og av all din forstand, og din neste som deg selv. (Lukas 10,27)</w:t>
      </w:r>
      <w:r w:rsidRPr="00D130DC">
        <w:rPr>
          <w:rFonts w:eastAsiaTheme="minorEastAsia" w:cstheme="minorHAnsi"/>
        </w:rPr>
        <w:t xml:space="preserve"> Den lovkyndige parerer med et motspørsmål: Hvem er egentlig min neste? Og Jesus svarer med å fortelle lignelsen om den barmhjertige samaritan.</w:t>
      </w:r>
    </w:p>
    <w:p w14:paraId="50E75457" w14:textId="4E2EB4E2" w:rsidR="00F27B98" w:rsidRPr="00D130DC" w:rsidRDefault="21934409" w:rsidP="21934409">
      <w:pPr>
        <w:spacing w:line="276" w:lineRule="auto"/>
        <w:rPr>
          <w:rFonts w:eastAsia="Calibri" w:cstheme="minorHAnsi"/>
          <w:color w:val="000000" w:themeColor="text1"/>
        </w:rPr>
      </w:pPr>
      <w:r w:rsidRPr="00D130DC">
        <w:rPr>
          <w:rFonts w:eastAsia="Calibri" w:cstheme="minorHAnsi"/>
          <w:color w:val="000000" w:themeColor="text1"/>
        </w:rPr>
        <w:t>Lignelsen lærer oss at vi er kalt til å gjøre godt mot andre.</w:t>
      </w:r>
      <w:r w:rsidRPr="00D130DC">
        <w:rPr>
          <w:rFonts w:eastAsia="Calibri" w:cstheme="minorHAnsi"/>
          <w:color w:val="000000" w:themeColor="text1"/>
          <w:sz w:val="33"/>
          <w:szCs w:val="33"/>
        </w:rPr>
        <w:t xml:space="preserve"> </w:t>
      </w:r>
      <w:r w:rsidRPr="00D130DC">
        <w:rPr>
          <w:rFonts w:eastAsia="Calibri" w:cstheme="minorHAnsi"/>
          <w:color w:val="000000" w:themeColor="text1"/>
        </w:rPr>
        <w:t>I 1. Joh 3,17 kan vi lese</w:t>
      </w:r>
      <w:r w:rsidRPr="00D130DC">
        <w:rPr>
          <w:rFonts w:eastAsia="Calibri" w:cstheme="minorHAnsi"/>
          <w:i/>
          <w:iCs/>
          <w:color w:val="000000" w:themeColor="text1"/>
        </w:rPr>
        <w:t>: Men den som har mer enn nok å leve av og likevel lukker sitt hjerte når han ser sin bror lide nød, hvordan kan han ha Guds kjærlighet i seg?</w:t>
      </w:r>
      <w:r w:rsidRPr="00D130DC">
        <w:rPr>
          <w:rFonts w:eastAsia="Calibri" w:cstheme="minorHAnsi"/>
          <w:i/>
          <w:iCs/>
          <w:color w:val="000000" w:themeColor="text1"/>
          <w:sz w:val="33"/>
          <w:szCs w:val="33"/>
        </w:rPr>
        <w:t xml:space="preserve"> </w:t>
      </w:r>
      <w:r w:rsidRPr="00D130DC">
        <w:rPr>
          <w:rFonts w:eastAsia="Calibri" w:cstheme="minorHAnsi"/>
          <w:color w:val="000000" w:themeColor="text1"/>
        </w:rPr>
        <w:t xml:space="preserve">Teksten om den barmhjertige samaritan utfordrer oss til å aktivt lindre lidelse og nød blant våre medmennesker. </w:t>
      </w:r>
    </w:p>
    <w:p w14:paraId="0E7B6D04" w14:textId="5D038615" w:rsidR="00F27B98" w:rsidRDefault="21934409" w:rsidP="66028599">
      <w:pPr>
        <w:spacing w:line="276" w:lineRule="auto"/>
      </w:pPr>
      <w:r w:rsidRPr="00D130DC">
        <w:rPr>
          <w:rFonts w:cstheme="minorHAnsi"/>
        </w:rPr>
        <w:t>Tar vi fortellingen</w:t>
      </w:r>
      <w:r>
        <w:t xml:space="preserve"> på alvor, vil vi snart oppdage at vi har flere likhetstrekk med både presten og levitten enn vi kanskje liker å vedkjenne oss. Stilt ovenfor verdens nød har vi ofte en tendens til å lukke øynene og gå forbi. Jesus utfordrer oss til å åpne øynene og handle. </w:t>
      </w:r>
    </w:p>
    <w:p w14:paraId="2715C3C5" w14:textId="3B684827" w:rsidR="00EB1DE5" w:rsidRDefault="21934409">
      <w:r w:rsidRPr="21934409">
        <w:rPr>
          <w:color w:val="000000" w:themeColor="text1"/>
        </w:rPr>
        <w:t>L</w:t>
      </w:r>
      <w:r>
        <w:t xml:space="preserve">ignelsen inneholder heldigvis også et større budskap. Ovenfor Gud ligner vi alle mest på den overfalte mannen. Vi er alle hjelpeløse og ute av stand til å redde oss selv. Men slik samaritanen fikk inderlig medfølelse med den skamslåtte mannen, viser Jesus barmhjertighet og nåde mot alle som tar imot. (Hebr. 4,16) Foruten i denne lignelsen, finner vi uttrykket "inderlig medfølelse" åtte ganger i evangeliene. Alle gangene blir uttrykket brukt om Guds forhold til menneskene. </w:t>
      </w:r>
    </w:p>
    <w:p w14:paraId="2F31A13E" w14:textId="5D3B1D3D" w:rsidR="00190B29" w:rsidRDefault="21934409" w:rsidP="21934409">
      <w:pPr>
        <w:rPr>
          <w:rFonts w:ascii="Calibri" w:eastAsia="Calibri" w:hAnsi="Calibri" w:cs="Calibri"/>
        </w:rPr>
      </w:pPr>
      <w:r>
        <w:t>Vi skal altså ikke redusere lignelsen til å bare være en moralsk fortelling om å være snille mot hverandre. Barna skal også få møte evangeliet om Jesu nåde gjennom bibeltimene denne høsten.</w:t>
      </w:r>
    </w:p>
    <w:p w14:paraId="7DF69C97" w14:textId="0A65D2D9" w:rsidR="21934409" w:rsidRDefault="21934409" w:rsidP="21934409"/>
    <w:p w14:paraId="34B34F35" w14:textId="582D060B" w:rsidR="21934409" w:rsidRDefault="21934409" w:rsidP="21934409">
      <w:pPr>
        <w:rPr>
          <w:b/>
          <w:bCs/>
        </w:rPr>
      </w:pPr>
      <w:r w:rsidRPr="21934409">
        <w:rPr>
          <w:b/>
          <w:bCs/>
        </w:rPr>
        <w:t>Geografiske forhold:</w:t>
      </w:r>
    </w:p>
    <w:p w14:paraId="4B0074B5" w14:textId="77777777" w:rsidR="00D130DC" w:rsidRDefault="21934409" w:rsidP="513EA198">
      <w:pPr>
        <w:rPr>
          <w:rFonts w:ascii="Calibri" w:eastAsia="Calibri" w:hAnsi="Calibri" w:cs="Calibri"/>
        </w:rPr>
      </w:pPr>
      <w:r w:rsidRPr="21934409">
        <w:rPr>
          <w:rFonts w:ascii="Calibri" w:eastAsia="Calibri" w:hAnsi="Calibri" w:cs="Calibri"/>
        </w:rPr>
        <w:t xml:space="preserve">Strekningen mellom Jerusalem og Jeriko var beryktet. </w:t>
      </w:r>
      <w:r>
        <w:t xml:space="preserve">Ingen fornuftige reisende gikk her alene. Tok man turen alene og ubevæpnet, hadde man bare seg selv å takke om man ble overfalt av røvere. </w:t>
      </w:r>
      <w:r w:rsidRPr="21934409">
        <w:rPr>
          <w:rFonts w:ascii="Calibri" w:eastAsia="Calibri" w:hAnsi="Calibri" w:cs="Calibri"/>
        </w:rPr>
        <w:t xml:space="preserve">Veien gikk i et øde landskap med store klipper, der det var enkelt for overfallsmenn å forsvinne. </w:t>
      </w:r>
    </w:p>
    <w:p w14:paraId="0D2CB4A2" w14:textId="3B6273C7" w:rsidR="00190B29" w:rsidRPr="00210A84" w:rsidRDefault="21934409" w:rsidP="513EA198">
      <w:r w:rsidRPr="21934409">
        <w:rPr>
          <w:rFonts w:ascii="Calibri" w:eastAsia="Calibri" w:hAnsi="Calibri" w:cs="Calibri"/>
        </w:rPr>
        <w:t xml:space="preserve">Den 32 kilometer lange strekningen hadde et </w:t>
      </w:r>
      <w:proofErr w:type="spellStart"/>
      <w:r w:rsidRPr="21934409">
        <w:rPr>
          <w:rFonts w:ascii="Calibri" w:eastAsia="Calibri" w:hAnsi="Calibri" w:cs="Calibri"/>
        </w:rPr>
        <w:t>høydefall</w:t>
      </w:r>
      <w:proofErr w:type="spellEnd"/>
      <w:r w:rsidRPr="21934409">
        <w:rPr>
          <w:rFonts w:ascii="Calibri" w:eastAsia="Calibri" w:hAnsi="Calibri" w:cs="Calibri"/>
        </w:rPr>
        <w:t xml:space="preserve"> på 1000 meter, fra Jerusalem 700 meter over havet, til Jeriko, 300 meter under havnivå. </w:t>
      </w:r>
    </w:p>
    <w:p w14:paraId="071A5796" w14:textId="77777777" w:rsidR="00190B29" w:rsidRDefault="00190B29" w:rsidP="00190B29"/>
    <w:p w14:paraId="189ED9D4" w14:textId="5383E2B8" w:rsidR="00190B29" w:rsidRPr="004266EA" w:rsidRDefault="21934409" w:rsidP="21934409">
      <w:pPr>
        <w:rPr>
          <w:b/>
          <w:bCs/>
        </w:rPr>
      </w:pPr>
      <w:r w:rsidRPr="21934409">
        <w:rPr>
          <w:b/>
          <w:bCs/>
        </w:rPr>
        <w:t>Om samaritanene:</w:t>
      </w:r>
    </w:p>
    <w:p w14:paraId="19CA80FF" w14:textId="7726F4E7" w:rsidR="00190B29" w:rsidRPr="00D130DC" w:rsidRDefault="21934409" w:rsidP="13FA87FE">
      <w:pPr>
        <w:rPr>
          <w:rFonts w:eastAsiaTheme="minorEastAsia" w:cstheme="minorHAnsi"/>
          <w:i/>
          <w:iCs/>
        </w:rPr>
      </w:pPr>
      <w:r>
        <w:t xml:space="preserve">Samaria på Jesu tid strakk seg fra Jordanelven i øst mot Middelhavet i vest. Landet lå som et belte mellom Judea og Galilea, og Jesus passerte flere ganger dette området på vandringene mellom hjemtraktene rundt Gennesaretsjøen i nord og Jerusalem i sør. Andre jøder derimot gikk gjerne lange </w:t>
      </w:r>
      <w:r w:rsidRPr="00D130DC">
        <w:rPr>
          <w:rFonts w:cstheme="minorHAnsi"/>
        </w:rPr>
        <w:t xml:space="preserve">omveier for å slippe å bevege seg inn i samaritanenes land. Så dårlig var forholdet mellom de to folkegruppene. </w:t>
      </w:r>
      <w:r w:rsidRPr="00D130DC">
        <w:rPr>
          <w:rFonts w:eastAsiaTheme="minorEastAsia" w:cstheme="minorHAnsi"/>
        </w:rPr>
        <w:t>Fiendskapet mellom jødene og samaritanene kommer til uttrykk flere steder i det nye testamentet. Ordet "samaritaner"</w:t>
      </w:r>
      <w:r w:rsidR="00D130DC">
        <w:rPr>
          <w:rFonts w:eastAsiaTheme="minorEastAsia" w:cstheme="minorHAnsi"/>
        </w:rPr>
        <w:t xml:space="preserve"> ble faktisk regnet som et fornæ</w:t>
      </w:r>
      <w:r w:rsidRPr="00D130DC">
        <w:rPr>
          <w:rFonts w:eastAsiaTheme="minorEastAsia" w:cstheme="minorHAnsi"/>
        </w:rPr>
        <w:t>rmende skjellsord blant j</w:t>
      </w:r>
      <w:r w:rsidR="00D130DC">
        <w:rPr>
          <w:rFonts w:eastAsiaTheme="minorEastAsia" w:cstheme="minorHAnsi"/>
        </w:rPr>
        <w:t>ødene</w:t>
      </w:r>
      <w:r w:rsidRPr="00D130DC">
        <w:rPr>
          <w:rFonts w:eastAsiaTheme="minorEastAsia" w:cstheme="minorHAnsi"/>
        </w:rPr>
        <w:t>. (Johannes 8,48) I Johannes 4,1-21 leser vi om møtet mellom Jesus og en samaritansk kvinne:</w:t>
      </w:r>
      <w:r w:rsidRPr="00D130DC">
        <w:rPr>
          <w:rFonts w:eastAsiaTheme="minorEastAsia" w:cstheme="minorHAnsi"/>
          <w:i/>
          <w:iCs/>
        </w:rPr>
        <w:t xml:space="preserve"> " Hun sier: «Hvordan kan du som er jøde, be meg, en samaritansk kvinne, om å få drikke?» For jødene omgås ikke samaritanene." </w:t>
      </w:r>
      <w:r w:rsidRPr="00D130DC">
        <w:rPr>
          <w:rFonts w:eastAsiaTheme="minorEastAsia" w:cstheme="minorHAnsi"/>
        </w:rPr>
        <w:t>Og i</w:t>
      </w:r>
      <w:r w:rsidRPr="00D130DC">
        <w:rPr>
          <w:rFonts w:eastAsiaTheme="minorEastAsia" w:cstheme="minorHAnsi"/>
          <w:i/>
          <w:iCs/>
        </w:rPr>
        <w:t xml:space="preserve"> </w:t>
      </w:r>
      <w:r w:rsidRPr="00D130DC">
        <w:rPr>
          <w:rFonts w:eastAsiaTheme="minorEastAsia" w:cstheme="minorHAnsi"/>
        </w:rPr>
        <w:t>Lukas 9,52-56 leser vi om at Jesus og disiplene blir avvist når de prøver å skaffe overnatting i en samaritansk landsby på vei m</w:t>
      </w:r>
      <w:r w:rsidR="00D130DC">
        <w:rPr>
          <w:rFonts w:eastAsiaTheme="minorEastAsia" w:cstheme="minorHAnsi"/>
        </w:rPr>
        <w:t>ot Jerusalem. Disiplene foreslår</w:t>
      </w:r>
      <w:r w:rsidRPr="00D130DC">
        <w:rPr>
          <w:rFonts w:eastAsiaTheme="minorEastAsia" w:cstheme="minorHAnsi"/>
        </w:rPr>
        <w:t xml:space="preserve"> å sende ild ned fra himmelen for å straffe landsbyboerne!</w:t>
      </w:r>
    </w:p>
    <w:p w14:paraId="08C36612" w14:textId="6CE7749E" w:rsidR="00190B29" w:rsidRPr="00D130DC" w:rsidRDefault="21934409" w:rsidP="002C3C56">
      <w:pPr>
        <w:spacing w:line="276" w:lineRule="auto"/>
        <w:rPr>
          <w:rFonts w:cstheme="minorHAnsi"/>
        </w:rPr>
      </w:pPr>
      <w:r w:rsidRPr="00D130DC">
        <w:rPr>
          <w:rFonts w:eastAsiaTheme="minorEastAsia" w:cstheme="minorHAnsi"/>
        </w:rPr>
        <w:t xml:space="preserve">Det er ikke helt klart hvordan samaritanene oppsto som folkegruppe. I følge egne tradisjoner, er samaritanene etterkommere etter de gjenværende israelittene som ikke ble ført i eksil til Assyria da </w:t>
      </w:r>
      <w:proofErr w:type="spellStart"/>
      <w:r w:rsidRPr="00D130DC">
        <w:rPr>
          <w:rFonts w:eastAsiaTheme="minorEastAsia" w:cstheme="minorHAnsi"/>
        </w:rPr>
        <w:t>Nordriket</w:t>
      </w:r>
      <w:proofErr w:type="spellEnd"/>
      <w:r w:rsidRPr="00D130DC">
        <w:rPr>
          <w:rFonts w:eastAsiaTheme="minorEastAsia" w:cstheme="minorHAnsi"/>
        </w:rPr>
        <w:t xml:space="preserve"> ble beseiret i 722 f Kr. Bibelske kilder forteller derimot at samaritanene</w:t>
      </w:r>
      <w:r w:rsidRPr="00D130DC">
        <w:rPr>
          <w:rFonts w:cstheme="minorHAnsi"/>
        </w:rPr>
        <w:t xml:space="preserve"> er et blandingsfolk mellom den opprinnelige befolkningen og fremmede folkeslag som assyrerne tvangsflyttet inn i landet etter erobringen. I 2. Kongebok 17,33 blir samaritanene beskyldt for å blande gudstilbedelse med avgudsdyrkelse. </w:t>
      </w:r>
      <w:r w:rsidRPr="00D130DC">
        <w:rPr>
          <w:rFonts w:eastAsia="Calibri" w:cstheme="minorHAnsi"/>
        </w:rPr>
        <w:t xml:space="preserve">Da jødene fra Sørriket fikk vende tilbake fra eksilet i Babylon i 538 f Kr, ønsket samaritanene å være med i gjenoppbyggingen av Jerusalem. Da de ikke fikk lov til dette, begynte de i stedet å sabotere arbeidet. (Esra 4,1-5) </w:t>
      </w:r>
    </w:p>
    <w:p w14:paraId="7662F08B" w14:textId="662AF86E" w:rsidR="00190B29" w:rsidRDefault="21934409" w:rsidP="00190B29">
      <w:r>
        <w:t xml:space="preserve">Det tydeligste skillet mellom det jødiske og det samaritanske folket, gikk i oppfattelsen av hvor man skulle dyrke Gud. Samaritanene hadde sitt tempel på </w:t>
      </w:r>
      <w:proofErr w:type="spellStart"/>
      <w:r>
        <w:t>Gerizim</w:t>
      </w:r>
      <w:proofErr w:type="spellEnd"/>
      <w:r>
        <w:t>-fjellet. Jødene tilba Gud i tempelet i Jerusalem</w:t>
      </w:r>
    </w:p>
    <w:p w14:paraId="782C2C78" w14:textId="7C9F4A50" w:rsidR="00DF7672" w:rsidRDefault="21934409" w:rsidP="21934409">
      <w:pPr>
        <w:rPr>
          <w:b/>
          <w:bCs/>
        </w:rPr>
      </w:pPr>
      <w:r w:rsidRPr="21934409">
        <w:rPr>
          <w:b/>
          <w:bCs/>
        </w:rPr>
        <w:t xml:space="preserve">Om de </w:t>
      </w:r>
      <w:proofErr w:type="spellStart"/>
      <w:r w:rsidRPr="21934409">
        <w:rPr>
          <w:b/>
          <w:bCs/>
        </w:rPr>
        <w:t>lovlærde</w:t>
      </w:r>
      <w:proofErr w:type="spellEnd"/>
    </w:p>
    <w:p w14:paraId="05F2E749" w14:textId="6FE344B9" w:rsidR="00DF7672" w:rsidRPr="00DF7672" w:rsidRDefault="21934409" w:rsidP="00190B29">
      <w:r>
        <w:t xml:space="preserve">De </w:t>
      </w:r>
      <w:proofErr w:type="spellStart"/>
      <w:r>
        <w:t>lovlærde</w:t>
      </w:r>
      <w:proofErr w:type="spellEnd"/>
      <w:r>
        <w:t xml:space="preserve"> hadde god innsikt i </w:t>
      </w:r>
      <w:proofErr w:type="spellStart"/>
      <w:r>
        <w:t>moseloven</w:t>
      </w:r>
      <w:proofErr w:type="spellEnd"/>
      <w:r>
        <w:t xml:space="preserve">, og la stor vekt på å leve etter dem. Jesus anklager imidlertid flere ganger de </w:t>
      </w:r>
      <w:proofErr w:type="spellStart"/>
      <w:r>
        <w:t>lovlærde</w:t>
      </w:r>
      <w:proofErr w:type="spellEnd"/>
      <w:r>
        <w:t xml:space="preserve"> for hykleri. Han hevder at de bare gjør gode gjerninger for å vinne andre menneskers anseelse, jamfør Matteus 6,1-6</w:t>
      </w:r>
    </w:p>
    <w:p w14:paraId="4CB30B37" w14:textId="77777777" w:rsidR="00190B29" w:rsidRDefault="21934409" w:rsidP="21934409">
      <w:pPr>
        <w:rPr>
          <w:b/>
          <w:bCs/>
        </w:rPr>
      </w:pPr>
      <w:r w:rsidRPr="21934409">
        <w:rPr>
          <w:b/>
          <w:bCs/>
        </w:rPr>
        <w:t>Uren!</w:t>
      </w:r>
    </w:p>
    <w:p w14:paraId="0BC22D9A" w14:textId="77777777" w:rsidR="00190B29" w:rsidRDefault="21934409" w:rsidP="21934409">
      <w:pPr>
        <w:rPr>
          <w:rFonts w:ascii="Calibri" w:eastAsia="Calibri" w:hAnsi="Calibri" w:cs="Calibri"/>
        </w:rPr>
      </w:pPr>
      <w:r>
        <w:t>Renhetsforskriftene som vi finner i 3. og 4. mosebok gav klare forordninger for hvordan man skulle te seg etter å ha berørt et lik:</w:t>
      </w:r>
      <w:r w:rsidRPr="21934409">
        <w:rPr>
          <w:i/>
          <w:iCs/>
        </w:rPr>
        <w:t xml:space="preserve"> </w:t>
      </w:r>
      <w:r w:rsidRPr="21934409">
        <w:rPr>
          <w:rFonts w:ascii="Calibri" w:eastAsia="Calibri" w:hAnsi="Calibri" w:cs="Calibri"/>
          <w:i/>
          <w:iCs/>
        </w:rPr>
        <w:t xml:space="preserve">Den som rører ved liket av et menneske, skal være uren i sju dager. Han skal rense seg på den tredje og den sjuende dagen, så han blir ren. Hvis han ikke renser seg den tredje og den sjuende dagen, blir han ikke ren. Hver den som rører ved et lik, et dødt menneske, og ikke renser seg for synd, gjør Herrens bolig uren og skal utryddes av Israel. </w:t>
      </w:r>
      <w:r w:rsidRPr="21934409">
        <w:rPr>
          <w:rFonts w:ascii="Calibri" w:eastAsia="Calibri" w:hAnsi="Calibri" w:cs="Calibri"/>
        </w:rPr>
        <w:t xml:space="preserve"> </w:t>
      </w:r>
      <w:r>
        <w:t xml:space="preserve">(4. Mos. 19.11-13) </w:t>
      </w:r>
    </w:p>
    <w:p w14:paraId="335C20A6" w14:textId="07767FD3" w:rsidR="00190B29" w:rsidRDefault="21934409" w:rsidP="00190B29">
      <w:r w:rsidRPr="21934409">
        <w:rPr>
          <w:rFonts w:ascii="Calibri" w:eastAsia="Calibri" w:hAnsi="Calibri" w:cs="Calibri"/>
        </w:rPr>
        <w:t xml:space="preserve">Prestene og levittene hadde enda strengere renhetsforskrifter å forholde seg til.  (3 Mos 21,1). Presten og levitten i fortellingen var sannsynlig var på vei til Jerusalem for å gjøre tjeneste ved tempelet når de får øye på den halvdøde mannen i veikanten. Dette viktige oppdraget ville de ikke kunne utføre om de berørte en døende mann. Det er altså ikke bare likegyldighet eller ukjærlighet som får dem til å gå forbi. Antagelig var det pliktfølelse og lydighet mot loven som hindret dem i å stoppe for å hjelpe. </w:t>
      </w:r>
    </w:p>
    <w:p w14:paraId="705D4084" w14:textId="77777777" w:rsidR="00190B29" w:rsidRDefault="21934409" w:rsidP="21934409">
      <w:pPr>
        <w:rPr>
          <w:rFonts w:ascii="Calibri" w:eastAsia="Calibri" w:hAnsi="Calibri" w:cs="Calibri"/>
          <w:b/>
          <w:bCs/>
        </w:rPr>
      </w:pPr>
      <w:r w:rsidRPr="21934409">
        <w:rPr>
          <w:rFonts w:ascii="Calibri" w:eastAsia="Calibri" w:hAnsi="Calibri" w:cs="Calibri"/>
          <w:b/>
          <w:bCs/>
        </w:rPr>
        <w:t>Hvem er min neste?</w:t>
      </w:r>
    </w:p>
    <w:p w14:paraId="03C037A5" w14:textId="2C8E2F2A" w:rsidR="00D171ED" w:rsidRPr="00D130DC" w:rsidRDefault="21934409" w:rsidP="21934409">
      <w:pPr>
        <w:rPr>
          <w:i/>
          <w:iCs/>
        </w:rPr>
      </w:pPr>
      <w:r w:rsidRPr="21934409">
        <w:rPr>
          <w:rFonts w:ascii="Calibri" w:eastAsia="Calibri" w:hAnsi="Calibri" w:cs="Calibri"/>
        </w:rPr>
        <w:t>Ordet som er brukt i den greske originalteksten for «neste» er «</w:t>
      </w:r>
      <w:proofErr w:type="spellStart"/>
      <w:r w:rsidRPr="21934409">
        <w:rPr>
          <w:rFonts w:ascii="Calibri" w:eastAsia="Calibri" w:hAnsi="Calibri" w:cs="Calibri"/>
        </w:rPr>
        <w:t>plæsion</w:t>
      </w:r>
      <w:proofErr w:type="spellEnd"/>
      <w:r w:rsidRPr="21934409">
        <w:rPr>
          <w:rFonts w:ascii="Calibri" w:eastAsia="Calibri" w:hAnsi="Calibri" w:cs="Calibri"/>
        </w:rPr>
        <w:t>» som betyr «den som er nær» I engelske bibelutgaver brukes ordet «</w:t>
      </w:r>
      <w:proofErr w:type="spellStart"/>
      <w:r w:rsidRPr="21934409">
        <w:rPr>
          <w:rFonts w:ascii="Calibri" w:eastAsia="Calibri" w:hAnsi="Calibri" w:cs="Calibri"/>
        </w:rPr>
        <w:t>neighbour</w:t>
      </w:r>
      <w:proofErr w:type="spellEnd"/>
      <w:r w:rsidRPr="21934409">
        <w:rPr>
          <w:rFonts w:ascii="Calibri" w:eastAsia="Calibri" w:hAnsi="Calibri" w:cs="Calibri"/>
        </w:rPr>
        <w:t xml:space="preserve">», - det vil si nabo. Den skriftlærde opplevde nok spørsmålet «hvem er min neste» som relevant. Det pågikk nemlig en diskusjon blant rabbinere om hvem som skulle regnes som en «neste», og mange begrenset begrepet til å gjelde egne jødiske landsmenn. Dette til tross for at </w:t>
      </w:r>
      <w:proofErr w:type="spellStart"/>
      <w:r w:rsidRPr="21934409">
        <w:rPr>
          <w:rFonts w:ascii="Calibri" w:eastAsia="Calibri" w:hAnsi="Calibri" w:cs="Calibri"/>
        </w:rPr>
        <w:t>moseloven</w:t>
      </w:r>
      <w:proofErr w:type="spellEnd"/>
      <w:r w:rsidRPr="21934409">
        <w:rPr>
          <w:rFonts w:ascii="Calibri" w:eastAsia="Calibri" w:hAnsi="Calibri" w:cs="Calibri"/>
        </w:rPr>
        <w:t xml:space="preserve"> instruerte dem til å elske </w:t>
      </w:r>
      <w:r w:rsidRPr="00D130DC">
        <w:rPr>
          <w:rFonts w:ascii="Calibri" w:eastAsia="Calibri" w:hAnsi="Calibri" w:cs="Calibri"/>
        </w:rPr>
        <w:t>innvandrerne: «</w:t>
      </w:r>
      <w:r w:rsidRPr="00D130DC">
        <w:rPr>
          <w:rFonts w:ascii="Calibri" w:eastAsia="Calibri" w:hAnsi="Calibri" w:cs="Calibri"/>
          <w:i/>
          <w:iCs/>
        </w:rPr>
        <w:t>Når en innflytter bor i landet hos dere, skal dere ikke gjøre urett mot ham. Innflytteren som bor hos dere, skal være som en av deres egne landsmenn. Du skal elske ham som deg selv. For dere har selv vært innflyttere i Egypt. Jeg er Herren deres Gud.» (3. mosebok 19,33)</w:t>
      </w:r>
    </w:p>
    <w:p w14:paraId="4480FB58" w14:textId="59B97298" w:rsidR="00190B29" w:rsidRDefault="21934409" w:rsidP="21934409">
      <w:pPr>
        <w:rPr>
          <w:rFonts w:ascii="Calibri" w:eastAsia="Calibri" w:hAnsi="Calibri" w:cs="Calibri"/>
        </w:rPr>
      </w:pPr>
      <w:r w:rsidRPr="21934409">
        <w:rPr>
          <w:rFonts w:ascii="Calibri" w:eastAsia="Calibri" w:hAnsi="Calibri" w:cs="Calibri"/>
        </w:rPr>
        <w:t xml:space="preserve">Jesus er ikke opptatt av å avgrense. Han snur på spørsmålet og spør retorisk: «hvem synes du </w:t>
      </w:r>
      <w:r w:rsidRPr="21934409">
        <w:rPr>
          <w:rFonts w:ascii="Calibri" w:eastAsia="Calibri" w:hAnsi="Calibri" w:cs="Calibri"/>
          <w:i/>
          <w:iCs/>
        </w:rPr>
        <w:t>viste</w:t>
      </w:r>
      <w:r w:rsidRPr="21934409">
        <w:rPr>
          <w:rFonts w:ascii="Calibri" w:eastAsia="Calibri" w:hAnsi="Calibri" w:cs="Calibri"/>
        </w:rPr>
        <w:t xml:space="preserve"> seg som en neste?» Det handler ikke om hvem som er «innenfor» eller «utenfor». Det handler om å </w:t>
      </w:r>
      <w:r w:rsidRPr="21934409">
        <w:rPr>
          <w:rFonts w:ascii="Calibri" w:eastAsia="Calibri" w:hAnsi="Calibri" w:cs="Calibri"/>
          <w:i/>
          <w:iCs/>
        </w:rPr>
        <w:t>være</w:t>
      </w:r>
      <w:r w:rsidRPr="21934409">
        <w:rPr>
          <w:rFonts w:ascii="Calibri" w:eastAsia="Calibri" w:hAnsi="Calibri" w:cs="Calibri"/>
        </w:rPr>
        <w:t xml:space="preserve"> en neste for hver den som trenger det.</w:t>
      </w:r>
    </w:p>
    <w:p w14:paraId="3A6E07C3" w14:textId="2E146B0F" w:rsidR="00113A94" w:rsidRDefault="21934409" w:rsidP="21934409">
      <w:pPr>
        <w:rPr>
          <w:rFonts w:ascii="Calibri" w:eastAsia="Calibri" w:hAnsi="Calibri" w:cs="Calibri"/>
        </w:rPr>
      </w:pPr>
      <w:r w:rsidRPr="21934409">
        <w:rPr>
          <w:rFonts w:ascii="Calibri" w:eastAsia="Calibri" w:hAnsi="Calibri" w:cs="Calibri"/>
        </w:rPr>
        <w:t xml:space="preserve">Begrepet «nestekjærlighet» har gått inn i dagligtalen vår og blir av og til forstått som tam og naiv snillisme. Men nestekjærlighet er egentlig en svært radikal form for kjærlighet som oppfordrer til å aktivt lindre lidelse hos våre medmennesker, uten hensyn til etnisitet, religion, kjønn eller andre forhold. </w:t>
      </w:r>
    </w:p>
    <w:p w14:paraId="16F8C0FB" w14:textId="4706E512" w:rsidR="00190B29" w:rsidRDefault="00190B29" w:rsidP="00190B29"/>
    <w:p w14:paraId="601011B5" w14:textId="77777777" w:rsidR="00190B29" w:rsidRPr="004266EA" w:rsidRDefault="21934409" w:rsidP="21934409">
      <w:pPr>
        <w:rPr>
          <w:rFonts w:ascii="Calibri" w:eastAsia="Calibri" w:hAnsi="Calibri" w:cs="Calibri"/>
          <w:b/>
          <w:bCs/>
        </w:rPr>
      </w:pPr>
      <w:r w:rsidRPr="21934409">
        <w:rPr>
          <w:rFonts w:ascii="Calibri" w:eastAsia="Calibri" w:hAnsi="Calibri" w:cs="Calibri"/>
          <w:b/>
          <w:bCs/>
        </w:rPr>
        <w:t>Kilder:</w:t>
      </w:r>
    </w:p>
    <w:p w14:paraId="63843341" w14:textId="77777777" w:rsidR="00190B29" w:rsidRDefault="21934409" w:rsidP="00190B29">
      <w:r w:rsidRPr="21934409">
        <w:rPr>
          <w:rFonts w:ascii="Calibri" w:eastAsia="Calibri" w:hAnsi="Calibri" w:cs="Calibri"/>
          <w:sz w:val="21"/>
          <w:szCs w:val="21"/>
        </w:rPr>
        <w:t xml:space="preserve">Groth, Bente. (2017, 12. juni). Samaritaner. I Store norske leksikon. Hentet 1. juni 2018 fra </w:t>
      </w:r>
      <w:hyperlink r:id="rId11">
        <w:r w:rsidRPr="21934409">
          <w:rPr>
            <w:rStyle w:val="Hyperkobling"/>
            <w:rFonts w:ascii="Calibri" w:eastAsia="Calibri" w:hAnsi="Calibri" w:cs="Calibri"/>
            <w:sz w:val="21"/>
            <w:szCs w:val="21"/>
          </w:rPr>
          <w:t>https://snl.no/samaritaner</w:t>
        </w:r>
      </w:hyperlink>
      <w:r w:rsidRPr="21934409">
        <w:rPr>
          <w:rFonts w:ascii="Calibri" w:eastAsia="Calibri" w:hAnsi="Calibri" w:cs="Calibri"/>
          <w:sz w:val="21"/>
          <w:szCs w:val="21"/>
        </w:rPr>
        <w:t>.</w:t>
      </w:r>
    </w:p>
    <w:p w14:paraId="61AF3108" w14:textId="77777777" w:rsidR="00190B29" w:rsidRDefault="00E71ECC" w:rsidP="00190B29">
      <w:hyperlink r:id="rId12">
        <w:r w:rsidR="00190B29" w:rsidRPr="1EA92569">
          <w:rPr>
            <w:rStyle w:val="Hyperkobling"/>
            <w:rFonts w:ascii="Calibri" w:eastAsia="Calibri" w:hAnsi="Calibri" w:cs="Calibri"/>
          </w:rPr>
          <w:t>https://www.studylight.org/commentaries/dsb/luke-10.html</w:t>
        </w:r>
      </w:hyperlink>
    </w:p>
    <w:p w14:paraId="18F8F9BE" w14:textId="77777777" w:rsidR="00190B29" w:rsidRDefault="00190B29" w:rsidP="00190B29">
      <w:r w:rsidRPr="1EA92569">
        <w:rPr>
          <w:rFonts w:ascii="Calibri" w:eastAsia="Calibri" w:hAnsi="Calibri" w:cs="Calibri"/>
        </w:rPr>
        <w:t xml:space="preserve"> </w:t>
      </w:r>
      <w:hyperlink r:id="rId13">
        <w:r w:rsidRPr="1EA92569">
          <w:rPr>
            <w:rStyle w:val="Hyperkobling"/>
            <w:rFonts w:ascii="Calibri" w:eastAsia="Calibri" w:hAnsi="Calibri" w:cs="Calibri"/>
          </w:rPr>
          <w:t>https://www.ordetogisrael.dk/bibelens-jodiske-baggrund-5/samaritanerne-dengang-og-i-dag</w:t>
        </w:r>
      </w:hyperlink>
    </w:p>
    <w:p w14:paraId="2291AED7" w14:textId="77777777" w:rsidR="00190B29" w:rsidRDefault="00190B29" w:rsidP="00190B29"/>
    <w:p w14:paraId="18C260A9" w14:textId="77777777" w:rsidR="00190B29" w:rsidRDefault="00190B29" w:rsidP="1EA92569"/>
    <w:p w14:paraId="29DD7AEA" w14:textId="77777777" w:rsidR="00190B29" w:rsidRDefault="00190B29">
      <w:pPr>
        <w:rPr>
          <w:rFonts w:asciiTheme="majorHAnsi" w:eastAsiaTheme="majorEastAsia" w:hAnsiTheme="majorHAnsi" w:cstheme="majorBidi"/>
          <w:color w:val="2F5496" w:themeColor="accent1" w:themeShade="BF"/>
          <w:sz w:val="32"/>
          <w:szCs w:val="32"/>
        </w:rPr>
      </w:pPr>
      <w:r>
        <w:br w:type="page"/>
      </w:r>
    </w:p>
    <w:p w14:paraId="5187AB61" w14:textId="49ED2627" w:rsidR="70397767" w:rsidRPr="008E33B2" w:rsidRDefault="21934409" w:rsidP="70397767">
      <w:pPr>
        <w:pStyle w:val="Overskrift1"/>
        <w:rPr>
          <w:rFonts w:asciiTheme="minorHAnsi" w:hAnsiTheme="minorHAnsi" w:cstheme="minorHAnsi"/>
          <w:b/>
          <w:color w:val="auto"/>
          <w:u w:val="single"/>
        </w:rPr>
      </w:pPr>
      <w:bookmarkStart w:id="3" w:name="_Toc3968314"/>
      <w:r w:rsidRPr="008E33B2">
        <w:rPr>
          <w:rFonts w:asciiTheme="minorHAnsi" w:hAnsiTheme="minorHAnsi" w:cstheme="minorHAnsi"/>
          <w:b/>
          <w:color w:val="auto"/>
          <w:u w:val="single"/>
        </w:rPr>
        <w:t>Kveldssamling 1</w:t>
      </w:r>
      <w:bookmarkEnd w:id="3"/>
    </w:p>
    <w:p w14:paraId="2E8C543B" w14:textId="77777777" w:rsidR="00352F34" w:rsidRDefault="00352F34" w:rsidP="21934409">
      <w:pPr>
        <w:ind w:left="708"/>
      </w:pPr>
    </w:p>
    <w:p w14:paraId="4DA24130" w14:textId="78E41CFF" w:rsidR="00E035C5" w:rsidRDefault="21934409" w:rsidP="70397767">
      <w:r>
        <w:t xml:space="preserve">Mål: </w:t>
      </w:r>
    </w:p>
    <w:p w14:paraId="1DF9510C" w14:textId="5467E467" w:rsidR="00E035C5" w:rsidRDefault="21934409" w:rsidP="21934409">
      <w:pPr>
        <w:ind w:firstLine="708"/>
      </w:pPr>
      <w:r>
        <w:t>Introdusere temaet for leiren.</w:t>
      </w:r>
    </w:p>
    <w:p w14:paraId="0AEF1A29" w14:textId="1F61C558" w:rsidR="70397767" w:rsidRDefault="21934409" w:rsidP="21934409">
      <w:pPr>
        <w:ind w:firstLine="708"/>
      </w:pPr>
      <w:r>
        <w:t xml:space="preserve">Vise at det dobbelte kjærlighetsbudet er sammenfatningen av Guds bud. </w:t>
      </w:r>
    </w:p>
    <w:p w14:paraId="1953688D" w14:textId="32A4B36E" w:rsidR="6D23E782" w:rsidRDefault="6D23E782" w:rsidP="6D23E782"/>
    <w:p w14:paraId="738464AA" w14:textId="41FB055C" w:rsidR="00356479" w:rsidRPr="00FE28AD" w:rsidRDefault="21934409" w:rsidP="21934409">
      <w:pPr>
        <w:rPr>
          <w:b/>
          <w:bCs/>
        </w:rPr>
      </w:pPr>
      <w:r w:rsidRPr="21934409">
        <w:rPr>
          <w:b/>
          <w:bCs/>
        </w:rPr>
        <w:t>Innledning:</w:t>
      </w:r>
    </w:p>
    <w:p w14:paraId="6F32DC68" w14:textId="77777777" w:rsidR="00356479" w:rsidRDefault="21934409" w:rsidP="6D23E782">
      <w:r>
        <w:t xml:space="preserve">Start med en stein, saks, papir- turnering. </w:t>
      </w:r>
    </w:p>
    <w:p w14:paraId="2B972306" w14:textId="500D1845" w:rsidR="00356479" w:rsidRPr="00356479" w:rsidRDefault="00356479" w:rsidP="6D23E782">
      <w:r>
        <w:t xml:space="preserve">Forklar reglene godt før dere begynner: </w:t>
      </w:r>
      <w:r w:rsidRPr="21934409">
        <w:rPr>
          <w:color w:val="222222"/>
          <w:shd w:val="clear" w:color="auto" w:fill="FFFFFF"/>
        </w:rPr>
        <w:t>Hver spiller starter med knyttet neve, og beveger armen opp og ned tre ganger før begge spillerne viser tegnene samtidig. Tegnene er som følger: «</w:t>
      </w:r>
      <w:r w:rsidRPr="21934409">
        <w:rPr>
          <w:b/>
          <w:bCs/>
          <w:color w:val="222222"/>
          <w:shd w:val="clear" w:color="auto" w:fill="FFFFFF"/>
        </w:rPr>
        <w:t>stein</w:t>
      </w:r>
      <w:r w:rsidRPr="21934409">
        <w:rPr>
          <w:color w:val="222222"/>
          <w:shd w:val="clear" w:color="auto" w:fill="FFFFFF"/>
        </w:rPr>
        <w:t>» (knyttet neve) – taper for</w:t>
      </w:r>
      <w:r w:rsidRPr="21934409">
        <w:rPr>
          <w:rFonts w:ascii="Arial" w:eastAsia="Arial" w:hAnsi="Arial" w:cs="Arial"/>
          <w:color w:val="222222"/>
          <w:shd w:val="clear" w:color="auto" w:fill="FFFFFF"/>
        </w:rPr>
        <w:t xml:space="preserve"> «</w:t>
      </w:r>
      <w:r w:rsidRPr="21934409">
        <w:rPr>
          <w:b/>
          <w:bCs/>
          <w:color w:val="222222"/>
          <w:shd w:val="clear" w:color="auto" w:fill="FFFFFF"/>
        </w:rPr>
        <w:t>papir</w:t>
      </w:r>
      <w:r w:rsidRPr="21934409">
        <w:rPr>
          <w:rFonts w:ascii="Arial" w:eastAsia="Arial" w:hAnsi="Arial" w:cs="Arial"/>
          <w:b/>
          <w:bCs/>
          <w:color w:val="222222"/>
          <w:shd w:val="clear" w:color="auto" w:fill="FFFFFF"/>
        </w:rPr>
        <w:t>»</w:t>
      </w:r>
      <w:r w:rsidRPr="21934409">
        <w:rPr>
          <w:color w:val="222222"/>
          <w:shd w:val="clear" w:color="auto" w:fill="FFFFFF"/>
        </w:rPr>
        <w:t xml:space="preserve"> (flat hånd) som taper for» </w:t>
      </w:r>
      <w:r w:rsidRPr="21934409">
        <w:rPr>
          <w:b/>
          <w:bCs/>
          <w:color w:val="222222"/>
          <w:shd w:val="clear" w:color="auto" w:fill="FFFFFF"/>
        </w:rPr>
        <w:t>saks</w:t>
      </w:r>
      <w:r w:rsidRPr="21934409">
        <w:rPr>
          <w:rFonts w:ascii="Arial" w:eastAsia="Arial" w:hAnsi="Arial" w:cs="Arial"/>
          <w:b/>
          <w:bCs/>
          <w:color w:val="222222"/>
          <w:shd w:val="clear" w:color="auto" w:fill="FFFFFF"/>
        </w:rPr>
        <w:t>»</w:t>
      </w:r>
      <w:r w:rsidRPr="21934409">
        <w:rPr>
          <w:rFonts w:ascii="Arial" w:eastAsia="Arial" w:hAnsi="Arial" w:cs="Arial"/>
          <w:color w:val="222222"/>
          <w:shd w:val="clear" w:color="auto" w:fill="FFFFFF"/>
        </w:rPr>
        <w:t xml:space="preserve"> </w:t>
      </w:r>
      <w:r w:rsidRPr="21934409">
        <w:rPr>
          <w:color w:val="222222"/>
          <w:shd w:val="clear" w:color="auto" w:fill="FFFFFF"/>
        </w:rPr>
        <w:t xml:space="preserve">(langfinger og pekefinger i v-tegn).  Saks taper for stein. </w:t>
      </w:r>
    </w:p>
    <w:p w14:paraId="133F4010" w14:textId="26F3AAF5" w:rsidR="00FE28AD" w:rsidRDefault="21934409" w:rsidP="6D23E782">
      <w:r>
        <w:t>La barna konkurrere to og to</w:t>
      </w:r>
      <w:r w:rsidR="00D130DC">
        <w:t xml:space="preserve"> med sidemannen</w:t>
      </w:r>
      <w:r>
        <w:t xml:space="preserve">. </w:t>
      </w:r>
      <w:r w:rsidR="00D130DC">
        <w:t xml:space="preserve">Hvert par spiller tre ganger. </w:t>
      </w:r>
      <w:r w:rsidR="00157255">
        <w:t>Den som vinner flest ganger</w:t>
      </w:r>
      <w:r>
        <w:t xml:space="preserve">, går videre til runde </w:t>
      </w:r>
      <w:proofErr w:type="spellStart"/>
      <w:r>
        <w:t>nr</w:t>
      </w:r>
      <w:proofErr w:type="spellEnd"/>
      <w:r>
        <w:t xml:space="preserve"> to. Hele salen teller ned sammen: stein, saks, papir! Arranger flere runder, til det er kåret en vinner. Del ut en liten premie til vinneren, for eksempel en drops eller sjokoladebit. </w:t>
      </w:r>
      <w:r w:rsidR="00157255">
        <w:t xml:space="preserve">Dersom du føler at det blir for kaotisk å involvere alle leirdeltagerne, inviterer du bare to deltagere fram på scenen og lar alle se på at de to konkurrerer. </w:t>
      </w:r>
    </w:p>
    <w:p w14:paraId="1ED13A52" w14:textId="6C75FE51" w:rsidR="00FE28AD" w:rsidRPr="00FE28AD" w:rsidRDefault="21934409" w:rsidP="21934409">
      <w:pPr>
        <w:rPr>
          <w:b/>
          <w:bCs/>
        </w:rPr>
      </w:pPr>
      <w:r w:rsidRPr="21934409">
        <w:rPr>
          <w:b/>
          <w:bCs/>
        </w:rPr>
        <w:t>Andakt:</w:t>
      </w:r>
    </w:p>
    <w:p w14:paraId="13E56445" w14:textId="56848524" w:rsidR="00FE28AD" w:rsidRDefault="21934409" w:rsidP="6D23E782">
      <w:r>
        <w:t xml:space="preserve">Hvordan hadde denne leken fungert uten regler? Sett at alle bare fant på sine egne tegn, og mente at det var de som vant? Det hadde bare blitt kaos og krangel! Hele leken hadde kollapset! </w:t>
      </w:r>
    </w:p>
    <w:p w14:paraId="27415B91" w14:textId="37AB9A7F" w:rsidR="00157255" w:rsidRDefault="21934409" w:rsidP="6D23E782">
      <w:r>
        <w:t>Det er lett å tenke at lover og regler bare er kjedelige og noe som begrenser oss fra å gjøre det vi har lyst til. Men skal vi klare å leke og leve sammen på en god måte, er vi faktisk avheng</w:t>
      </w:r>
      <w:r w:rsidR="00157255">
        <w:t xml:space="preserve">ig av å ha noen felles regler. </w:t>
      </w:r>
    </w:p>
    <w:p w14:paraId="4D52D9F8" w14:textId="467F419E" w:rsidR="00157255" w:rsidRDefault="00157255" w:rsidP="6D23E782">
      <w:r>
        <w:t>Her på leiren har vi også en del regler for at vi skal ha det fint sammen, og at ikke alt skal bli kaos. (nevn gjerne en regel på leiren, eller la barna komme med forslag til slike regler)</w:t>
      </w:r>
    </w:p>
    <w:p w14:paraId="2FCBBD3E" w14:textId="1E08EB22" w:rsidR="00380424" w:rsidRPr="00E035C5" w:rsidRDefault="21934409" w:rsidP="6D23E782">
      <w:r>
        <w:t>Gud har gitt menneskene 10 leveregler som skal hjelpe oss til å leve godt og rett sammen med hverandre og med Gud. Vi kaller dem for de ti bud. Er de</w:t>
      </w:r>
      <w:r w:rsidR="00C15407">
        <w:t xml:space="preserve">t noen som husker noen av </w:t>
      </w:r>
      <w:r>
        <w:t>budene?</w:t>
      </w:r>
    </w:p>
    <w:p w14:paraId="50E52853" w14:textId="68C5955B" w:rsidR="00380424" w:rsidRPr="00E035C5" w:rsidRDefault="00380424" w:rsidP="00380424">
      <w:pPr>
        <w:ind w:left="1416"/>
      </w:pPr>
      <w:r w:rsidRPr="21934409">
        <w:rPr>
          <w:shd w:val="clear" w:color="auto" w:fill="FFFFFF"/>
        </w:rPr>
        <w:t>1) Du skal ikke ha andre guder enn meg.</w:t>
      </w:r>
      <w:r w:rsidRPr="00E035C5">
        <w:rPr>
          <w:rFonts w:cs="Arial"/>
        </w:rPr>
        <w:br/>
      </w:r>
      <w:r w:rsidRPr="21934409">
        <w:rPr>
          <w:shd w:val="clear" w:color="auto" w:fill="FFFFFF"/>
        </w:rPr>
        <w:t>2) Du skal ikke misbruke Guds navn.</w:t>
      </w:r>
      <w:r w:rsidRPr="00E035C5">
        <w:rPr>
          <w:rFonts w:cs="Arial"/>
        </w:rPr>
        <w:br/>
      </w:r>
      <w:r w:rsidRPr="21934409">
        <w:rPr>
          <w:shd w:val="clear" w:color="auto" w:fill="FFFFFF"/>
        </w:rPr>
        <w:t>3) Du skal holde hviledagen hellig.</w:t>
      </w:r>
      <w:r w:rsidRPr="00E035C5">
        <w:rPr>
          <w:rFonts w:cs="Arial"/>
        </w:rPr>
        <w:br/>
      </w:r>
      <w:r w:rsidRPr="21934409">
        <w:rPr>
          <w:shd w:val="clear" w:color="auto" w:fill="FFFFFF"/>
        </w:rPr>
        <w:t>4) Du skal ære din far og din mor.</w:t>
      </w:r>
      <w:r w:rsidRPr="00E035C5">
        <w:rPr>
          <w:rFonts w:cs="Arial"/>
        </w:rPr>
        <w:br/>
      </w:r>
      <w:r w:rsidRPr="21934409">
        <w:rPr>
          <w:shd w:val="clear" w:color="auto" w:fill="FFFFFF"/>
        </w:rPr>
        <w:t>5) Du skal ikke slå i hjel.</w:t>
      </w:r>
      <w:r w:rsidRPr="00E035C5">
        <w:rPr>
          <w:rFonts w:cs="Arial"/>
        </w:rPr>
        <w:br/>
      </w:r>
      <w:r w:rsidRPr="21934409">
        <w:rPr>
          <w:shd w:val="clear" w:color="auto" w:fill="FFFFFF"/>
        </w:rPr>
        <w:t>6) Du skal ikke bryte ekteskapet.</w:t>
      </w:r>
      <w:r w:rsidRPr="00E035C5">
        <w:rPr>
          <w:rFonts w:cs="Arial"/>
        </w:rPr>
        <w:br/>
      </w:r>
      <w:r w:rsidRPr="21934409">
        <w:rPr>
          <w:shd w:val="clear" w:color="auto" w:fill="FFFFFF"/>
        </w:rPr>
        <w:t>7) Du skal ikke stjele.</w:t>
      </w:r>
      <w:r w:rsidRPr="00E035C5">
        <w:rPr>
          <w:rFonts w:cs="Arial"/>
        </w:rPr>
        <w:br/>
      </w:r>
      <w:r w:rsidRPr="21934409">
        <w:rPr>
          <w:shd w:val="clear" w:color="auto" w:fill="FFFFFF"/>
        </w:rPr>
        <w:t>8) Du skal ikke tale usant om din neste.</w:t>
      </w:r>
      <w:r w:rsidRPr="00E035C5">
        <w:rPr>
          <w:rFonts w:cs="Arial"/>
        </w:rPr>
        <w:br/>
      </w:r>
      <w:r w:rsidRPr="21934409">
        <w:rPr>
          <w:shd w:val="clear" w:color="auto" w:fill="FFFFFF"/>
        </w:rPr>
        <w:t>9) Du skal ikke begjære din nestes eiendom.</w:t>
      </w:r>
      <w:r w:rsidRPr="00E035C5">
        <w:rPr>
          <w:rFonts w:cs="Arial"/>
        </w:rPr>
        <w:br/>
      </w:r>
      <w:r w:rsidRPr="21934409">
        <w:rPr>
          <w:shd w:val="clear" w:color="auto" w:fill="FFFFFF"/>
        </w:rPr>
        <w:t>10) Du skal ikke begjære din nestes ektefelle, eller hans arbeidsfolk eller andre som hører til hos din neste.</w:t>
      </w:r>
    </w:p>
    <w:p w14:paraId="5B5C9745" w14:textId="2F80A23E" w:rsidR="00380424" w:rsidRDefault="21934409" w:rsidP="6D23E782">
      <w:r>
        <w:t xml:space="preserve">De tre første handler om forholdet vårt til Gud. De syv siste budene handler om hvordan vi skal være mot hverandre. </w:t>
      </w:r>
    </w:p>
    <w:p w14:paraId="18D6B653" w14:textId="295D0C95" w:rsidR="00380424" w:rsidRPr="00E035C5" w:rsidRDefault="21934409" w:rsidP="6D23E782">
      <w:r>
        <w:t xml:space="preserve">En gang ble Jesus utfordret av en </w:t>
      </w:r>
      <w:proofErr w:type="spellStart"/>
      <w:r w:rsidR="00157255">
        <w:t>lovlærd</w:t>
      </w:r>
      <w:proofErr w:type="spellEnd"/>
      <w:r>
        <w:t xml:space="preserve"> som ville diskutere </w:t>
      </w:r>
      <w:r w:rsidR="00157255">
        <w:t>Guds bud</w:t>
      </w:r>
      <w:r>
        <w:t xml:space="preserve"> med Jesus for å sette Jesus fast. </w:t>
      </w:r>
      <w:r w:rsidR="00157255">
        <w:t xml:space="preserve">Den </w:t>
      </w:r>
      <w:proofErr w:type="spellStart"/>
      <w:r w:rsidR="00157255">
        <w:t>lovlærde</w:t>
      </w:r>
      <w:proofErr w:type="spellEnd"/>
      <w:r>
        <w:t xml:space="preserve"> spurte:</w:t>
      </w:r>
    </w:p>
    <w:p w14:paraId="40D83695" w14:textId="77777777" w:rsidR="00D660B1" w:rsidRPr="00E035C5" w:rsidRDefault="21934409" w:rsidP="21934409">
      <w:pPr>
        <w:rPr>
          <w:rFonts w:ascii="Calibri" w:eastAsia="Calibri" w:hAnsi="Calibri" w:cs="Calibri"/>
          <w:i/>
          <w:iCs/>
          <w:vertAlign w:val="superscript"/>
        </w:rPr>
      </w:pPr>
      <w:r w:rsidRPr="21934409">
        <w:rPr>
          <w:rFonts w:ascii="Calibri" w:eastAsia="Calibri" w:hAnsi="Calibri" w:cs="Calibri"/>
          <w:i/>
          <w:iCs/>
        </w:rPr>
        <w:t xml:space="preserve">«Mester, hvilket bud er det største i loven?» </w:t>
      </w:r>
    </w:p>
    <w:p w14:paraId="6BE9E45F" w14:textId="6FCE0DE3" w:rsidR="00380424" w:rsidRPr="00E035C5" w:rsidRDefault="21934409" w:rsidP="21934409">
      <w:pPr>
        <w:rPr>
          <w:rFonts w:ascii="Calibri" w:eastAsia="Calibri" w:hAnsi="Calibri" w:cs="Calibri"/>
          <w:i/>
          <w:iCs/>
        </w:rPr>
      </w:pPr>
      <w:r w:rsidRPr="21934409">
        <w:rPr>
          <w:rFonts w:ascii="Calibri" w:eastAsia="Calibri" w:hAnsi="Calibri" w:cs="Calibri"/>
          <w:i/>
          <w:iCs/>
        </w:rPr>
        <w:t xml:space="preserve"> Jesus svarte: «Du skal elske Herren din Gud av hele ditt hjerte og av hele din sjel og av all din forstand. Dette er det største og første budet. Men det andre er like stort: Du skal elske din neste som deg selv. På disse to budene hviler hele loven og profetene.» </w:t>
      </w:r>
    </w:p>
    <w:p w14:paraId="6793D3B2" w14:textId="042FC489" w:rsidR="00E035C5" w:rsidRPr="00E035C5" w:rsidRDefault="21934409" w:rsidP="21934409">
      <w:pPr>
        <w:rPr>
          <w:rFonts w:ascii="Calibri" w:eastAsia="Calibri" w:hAnsi="Calibri" w:cs="Calibri"/>
        </w:rPr>
      </w:pPr>
      <w:r w:rsidRPr="21934409">
        <w:rPr>
          <w:rFonts w:ascii="Calibri" w:eastAsia="Calibri" w:hAnsi="Calibri" w:cs="Calibri"/>
        </w:rPr>
        <w:t xml:space="preserve">Disse to budene blir kalt for det dobbelte kjærlighetsbudet og oppsummerer på en måte alle budene som Gud har gitt oss. Holder vi disse budene, holder vi samtidig alle de andre. </w:t>
      </w:r>
    </w:p>
    <w:p w14:paraId="1CBE4F12" w14:textId="59263392" w:rsidR="00380424" w:rsidRPr="00157255" w:rsidRDefault="21934409" w:rsidP="6D23E782">
      <w:pPr>
        <w:rPr>
          <w:rFonts w:ascii="Calibri" w:eastAsia="Calibri" w:hAnsi="Calibri" w:cs="Calibri"/>
        </w:rPr>
      </w:pPr>
      <w:r w:rsidRPr="21934409">
        <w:rPr>
          <w:rFonts w:ascii="Calibri" w:eastAsia="Calibri" w:hAnsi="Calibri" w:cs="Calibri"/>
        </w:rPr>
        <w:t>Tenk hvordan verden hadde sett ut hvis alle hadde klart å leve etter disse to budene!</w:t>
      </w:r>
    </w:p>
    <w:p w14:paraId="5BD6DEA6" w14:textId="0021CF10" w:rsidR="00756A4D" w:rsidRDefault="21934409" w:rsidP="00756A4D">
      <w:r>
        <w:t xml:space="preserve">I morgen skal vi høre mer om en </w:t>
      </w:r>
      <w:r w:rsidR="00157255">
        <w:t xml:space="preserve">annen </w:t>
      </w:r>
      <w:proofErr w:type="spellStart"/>
      <w:r w:rsidR="00157255">
        <w:t>lovlærd</w:t>
      </w:r>
      <w:proofErr w:type="spellEnd"/>
      <w:r>
        <w:t xml:space="preserve"> som var veldig opptatt av lover og regler. Han hadde faktisk brukt mange år av sitt liv på å pugge hele lovboken til jødene med mer enn 600 lover! I tillegg til at han selv var veldig nøye med å følge alle lovene så godt han kunne, var han veldig opptatt av om andre mennesker klarte å følge alle reglene. Han regnet nok med å vinne diskusjonen med Jesus, men Jesus gav et overraskende svar som gav ham n</w:t>
      </w:r>
      <w:r w:rsidR="00FE6FD9">
        <w:t>oe å tenke på.</w:t>
      </w:r>
    </w:p>
    <w:p w14:paraId="5C2EF9E0" w14:textId="77777777" w:rsidR="00E0211C" w:rsidRDefault="00E0211C" w:rsidP="6D23E782"/>
    <w:p w14:paraId="5F3A48F9" w14:textId="34DD6852" w:rsidR="13FA87FE" w:rsidRPr="00E035C5" w:rsidRDefault="13FA87FE">
      <w:pPr>
        <w:rPr>
          <w:rFonts w:asciiTheme="majorHAnsi" w:eastAsiaTheme="majorEastAsia" w:hAnsiTheme="majorHAnsi" w:cstheme="majorBidi"/>
          <w:color w:val="2F5496" w:themeColor="accent1" w:themeShade="BF"/>
          <w:sz w:val="32"/>
          <w:szCs w:val="32"/>
        </w:rPr>
      </w:pPr>
      <w:r>
        <w:br w:type="page"/>
      </w:r>
    </w:p>
    <w:p w14:paraId="704E7D2F" w14:textId="30C12732" w:rsidR="70397767" w:rsidRPr="008E33B2" w:rsidRDefault="21934409" w:rsidP="70397767">
      <w:pPr>
        <w:pStyle w:val="Overskrift1"/>
        <w:rPr>
          <w:rFonts w:asciiTheme="minorHAnsi" w:hAnsiTheme="minorHAnsi" w:cstheme="minorHAnsi"/>
          <w:b/>
          <w:color w:val="auto"/>
          <w:u w:val="single"/>
        </w:rPr>
      </w:pPr>
      <w:bookmarkStart w:id="4" w:name="_Toc3968315"/>
      <w:r w:rsidRPr="008E33B2">
        <w:rPr>
          <w:rFonts w:asciiTheme="minorHAnsi" w:hAnsiTheme="minorHAnsi" w:cstheme="minorHAnsi"/>
          <w:b/>
          <w:color w:val="auto"/>
          <w:u w:val="single"/>
        </w:rPr>
        <w:t>Bibeltime 1</w:t>
      </w:r>
      <w:bookmarkEnd w:id="4"/>
    </w:p>
    <w:p w14:paraId="4FCE092D" w14:textId="04FD77EA" w:rsidR="70397767" w:rsidRDefault="70397767" w:rsidP="0B7F4BBD"/>
    <w:p w14:paraId="59D23D3F" w14:textId="63A7D20F" w:rsidR="70397767" w:rsidRDefault="21934409" w:rsidP="0B7F4BBD">
      <w:r>
        <w:t xml:space="preserve">Mål: vise at Jesus vil at vi skal være barmhjertige samaritaner for hverandre. </w:t>
      </w:r>
    </w:p>
    <w:p w14:paraId="5E042A12" w14:textId="480B7BF5" w:rsidR="70397767" w:rsidRDefault="21934409" w:rsidP="0B7F4BBD">
      <w:r>
        <w:t>Bibeltekst: Lukas 10,25-37</w:t>
      </w:r>
    </w:p>
    <w:p w14:paraId="4ACFBA35" w14:textId="57224B9A" w:rsidR="7E387BA3" w:rsidRDefault="7E387BA3" w:rsidP="7E387BA3"/>
    <w:p w14:paraId="1C5185CB" w14:textId="3D75B024" w:rsidR="003C7180" w:rsidRPr="0071387C" w:rsidRDefault="21934409" w:rsidP="003C7180">
      <w:pPr>
        <w:pStyle w:val="Overskrift3"/>
        <w:rPr>
          <w:rFonts w:asciiTheme="minorHAnsi" w:hAnsiTheme="minorHAnsi" w:cstheme="minorHAnsi"/>
          <w:b/>
          <w:color w:val="auto"/>
          <w:sz w:val="22"/>
          <w:szCs w:val="22"/>
        </w:rPr>
      </w:pPr>
      <w:bookmarkStart w:id="5" w:name="_Toc3968316"/>
      <w:r w:rsidRPr="0071387C">
        <w:rPr>
          <w:rFonts w:asciiTheme="minorHAnsi" w:hAnsiTheme="minorHAnsi" w:cstheme="minorHAnsi"/>
          <w:b/>
          <w:color w:val="auto"/>
          <w:sz w:val="22"/>
          <w:szCs w:val="22"/>
        </w:rPr>
        <w:t>Presentasjon av bibelteksten, alternativ 1:</w:t>
      </w:r>
      <w:bookmarkEnd w:id="5"/>
    </w:p>
    <w:p w14:paraId="3BB343A4" w14:textId="607E21EE" w:rsidR="7E387BA3" w:rsidRDefault="21934409" w:rsidP="7E387BA3">
      <w:r>
        <w:t xml:space="preserve">La barna slå opp i Luk 10, 25. Fortell bibelfortellingen ved hjelp av de vedlagte powerpointbildene. </w:t>
      </w:r>
    </w:p>
    <w:p w14:paraId="37A3C78C" w14:textId="3CCBD12B" w:rsidR="7E387BA3" w:rsidRPr="0071387C" w:rsidRDefault="21934409" w:rsidP="7E387BA3">
      <w:pPr>
        <w:pStyle w:val="Overskrift3"/>
        <w:rPr>
          <w:rFonts w:asciiTheme="minorHAnsi" w:hAnsiTheme="minorHAnsi" w:cstheme="minorHAnsi"/>
          <w:b/>
          <w:color w:val="auto"/>
        </w:rPr>
      </w:pPr>
      <w:bookmarkStart w:id="6" w:name="_Toc3968317"/>
      <w:r w:rsidRPr="0071387C">
        <w:rPr>
          <w:rFonts w:asciiTheme="minorHAnsi" w:hAnsiTheme="minorHAnsi" w:cstheme="minorHAnsi"/>
          <w:b/>
          <w:color w:val="auto"/>
        </w:rPr>
        <w:t>Presentasjon av bibelteksten, alternativ 2:</w:t>
      </w:r>
      <w:bookmarkEnd w:id="6"/>
      <w:r w:rsidRPr="0071387C">
        <w:rPr>
          <w:rFonts w:asciiTheme="minorHAnsi" w:hAnsiTheme="minorHAnsi" w:cstheme="minorHAnsi"/>
          <w:b/>
          <w:color w:val="auto"/>
        </w:rPr>
        <w:t xml:space="preserve"> </w:t>
      </w:r>
    </w:p>
    <w:p w14:paraId="6BE2C920" w14:textId="70641173" w:rsidR="7E387BA3" w:rsidRDefault="21934409" w:rsidP="21934409">
      <w:pPr>
        <w:rPr>
          <w:rFonts w:ascii="Calibri" w:eastAsia="Calibri" w:hAnsi="Calibri" w:cs="Calibri"/>
        </w:rPr>
      </w:pPr>
      <w:r>
        <w:t xml:space="preserve">La barna slå opp i Luk 10, 25-30a. Les dialogen mellom Jesus og den </w:t>
      </w:r>
      <w:proofErr w:type="spellStart"/>
      <w:r>
        <w:t>lovlærde</w:t>
      </w:r>
      <w:proofErr w:type="spellEnd"/>
      <w:r>
        <w:t xml:space="preserve"> høyt sammen. Vis resten av lignelsen på film: </w:t>
      </w:r>
      <w:hyperlink r:id="rId14">
        <w:r w:rsidRPr="21934409">
          <w:rPr>
            <w:rStyle w:val="Hyperkobling"/>
            <w:rFonts w:ascii="Calibri" w:eastAsia="Calibri" w:hAnsi="Calibri" w:cs="Calibri"/>
          </w:rPr>
          <w:t>https://www.youtube.com/watch?v=cMqj-hSvz0Y</w:t>
        </w:r>
      </w:hyperlink>
      <w:r w:rsidRPr="21934409">
        <w:rPr>
          <w:rFonts w:ascii="Calibri" w:eastAsia="Calibri" w:hAnsi="Calibri" w:cs="Calibri"/>
        </w:rPr>
        <w:t xml:space="preserve"> </w:t>
      </w:r>
    </w:p>
    <w:p w14:paraId="076799C2" w14:textId="43EF6D65" w:rsidR="00D601A5" w:rsidRPr="00213684" w:rsidRDefault="21934409" w:rsidP="00B74854">
      <w:pPr>
        <w:pStyle w:val="Overskrift3"/>
        <w:rPr>
          <w:rFonts w:asciiTheme="minorHAnsi" w:hAnsiTheme="minorHAnsi" w:cstheme="minorHAnsi"/>
          <w:b/>
          <w:color w:val="auto"/>
        </w:rPr>
      </w:pPr>
      <w:bookmarkStart w:id="7" w:name="_Toc3968318"/>
      <w:r w:rsidRPr="00213684">
        <w:rPr>
          <w:rFonts w:asciiTheme="minorHAnsi" w:hAnsiTheme="minorHAnsi" w:cstheme="minorHAnsi"/>
          <w:b/>
          <w:color w:val="auto"/>
        </w:rPr>
        <w:t>Presentasjon av bibelteksten, alternativ 3:</w:t>
      </w:r>
      <w:bookmarkEnd w:id="7"/>
    </w:p>
    <w:p w14:paraId="7D31276F" w14:textId="1E62F017" w:rsidR="00352F34" w:rsidRDefault="21934409" w:rsidP="21934409">
      <w:pPr>
        <w:rPr>
          <w:rFonts w:ascii="Calibri" w:eastAsia="Calibri" w:hAnsi="Calibri" w:cs="Calibri"/>
        </w:rPr>
      </w:pPr>
      <w:r w:rsidRPr="21934409">
        <w:rPr>
          <w:rFonts w:ascii="Calibri" w:eastAsia="Calibri" w:hAnsi="Calibri" w:cs="Calibri"/>
        </w:rPr>
        <w:t xml:space="preserve">Vis et klipp fra filmen «I miraklenes tid». Dette er en fantastisk animasjonsfilm om Jesu liv. Filmen er til salgs på flere nettbutikker. Start videoen omtrent 45 minutter ut i filmen. Dette videoklippet fra </w:t>
      </w:r>
      <w:proofErr w:type="spellStart"/>
      <w:r w:rsidRPr="21934409">
        <w:rPr>
          <w:rFonts w:ascii="Calibri" w:eastAsia="Calibri" w:hAnsi="Calibri" w:cs="Calibri"/>
        </w:rPr>
        <w:t>youtube</w:t>
      </w:r>
      <w:proofErr w:type="spellEnd"/>
      <w:r w:rsidRPr="21934409">
        <w:rPr>
          <w:rFonts w:ascii="Calibri" w:eastAsia="Calibri" w:hAnsi="Calibri" w:cs="Calibri"/>
        </w:rPr>
        <w:t xml:space="preserve"> er dessverre bare på engelsk: </w:t>
      </w:r>
      <w:hyperlink r:id="rId15">
        <w:r w:rsidRPr="21934409">
          <w:rPr>
            <w:rStyle w:val="Hyperkobling"/>
            <w:rFonts w:ascii="Calibri" w:eastAsia="Calibri" w:hAnsi="Calibri" w:cs="Calibri"/>
          </w:rPr>
          <w:t>https://www.youtube.com/watch?v=fO4qSAhI1sI&amp;t=1s</w:t>
        </w:r>
      </w:hyperlink>
    </w:p>
    <w:p w14:paraId="76846349" w14:textId="77777777" w:rsidR="00B74854" w:rsidRDefault="00B74854" w:rsidP="7E387BA3">
      <w:pPr>
        <w:rPr>
          <w:rFonts w:ascii="Calibri" w:eastAsia="Calibri" w:hAnsi="Calibri" w:cs="Calibri"/>
        </w:rPr>
      </w:pPr>
    </w:p>
    <w:p w14:paraId="6512E1F5" w14:textId="0FBE4013" w:rsidR="00352F34" w:rsidRPr="00213684" w:rsidRDefault="00FE6FD9" w:rsidP="00352F34">
      <w:pPr>
        <w:pStyle w:val="Overskrift3"/>
        <w:rPr>
          <w:rFonts w:asciiTheme="minorHAnsi" w:hAnsiTheme="minorHAnsi" w:cstheme="minorHAnsi"/>
          <w:b/>
          <w:color w:val="auto"/>
        </w:rPr>
      </w:pPr>
      <w:bookmarkStart w:id="8" w:name="_Toc3968319"/>
      <w:r w:rsidRPr="00213684">
        <w:rPr>
          <w:rFonts w:asciiTheme="minorHAnsi" w:hAnsiTheme="minorHAnsi" w:cstheme="minorHAnsi"/>
          <w:b/>
          <w:color w:val="auto"/>
        </w:rPr>
        <w:t>Momenter til t</w:t>
      </w:r>
      <w:r w:rsidR="21934409" w:rsidRPr="00213684">
        <w:rPr>
          <w:rFonts w:asciiTheme="minorHAnsi" w:hAnsiTheme="minorHAnsi" w:cstheme="minorHAnsi"/>
          <w:b/>
          <w:color w:val="auto"/>
        </w:rPr>
        <w:t>ekstgjennomgang</w:t>
      </w:r>
      <w:r w:rsidRPr="00213684">
        <w:rPr>
          <w:rFonts w:asciiTheme="minorHAnsi" w:hAnsiTheme="minorHAnsi" w:cstheme="minorHAnsi"/>
          <w:b/>
          <w:color w:val="auto"/>
        </w:rPr>
        <w:t>en</w:t>
      </w:r>
      <w:r w:rsidR="21934409" w:rsidRPr="00213684">
        <w:rPr>
          <w:rFonts w:asciiTheme="minorHAnsi" w:hAnsiTheme="minorHAnsi" w:cstheme="minorHAnsi"/>
          <w:b/>
          <w:color w:val="auto"/>
        </w:rPr>
        <w:t>:</w:t>
      </w:r>
      <w:bookmarkEnd w:id="8"/>
    </w:p>
    <w:p w14:paraId="23A767FF" w14:textId="3132B5F2" w:rsidR="00352F34" w:rsidRDefault="00352F34" w:rsidP="7E387BA3">
      <w:pPr>
        <w:rPr>
          <w:rFonts w:ascii="Calibri" w:eastAsia="Calibri" w:hAnsi="Calibri" w:cs="Calibri"/>
        </w:rPr>
      </w:pPr>
    </w:p>
    <w:p w14:paraId="52CBA450" w14:textId="544BCCA5" w:rsidR="00FE6FD9" w:rsidRDefault="21934409" w:rsidP="21934409">
      <w:pPr>
        <w:rPr>
          <w:rFonts w:ascii="Calibri" w:eastAsia="Calibri" w:hAnsi="Calibri" w:cs="Calibri"/>
        </w:rPr>
      </w:pPr>
      <w:r w:rsidRPr="21934409">
        <w:rPr>
          <w:rFonts w:ascii="Calibri" w:eastAsia="Calibri" w:hAnsi="Calibri" w:cs="Calibri"/>
        </w:rPr>
        <w:t>Denne fortellingen er nok en av de aller mest berømte fortellingene fra Bibelen. Og noen av oss har hørt denne fortellingen mange ganger allerede.</w:t>
      </w:r>
      <w:r w:rsidR="00FE6FD9">
        <w:rPr>
          <w:rFonts w:ascii="Calibri" w:eastAsia="Calibri" w:hAnsi="Calibri" w:cs="Calibri"/>
        </w:rPr>
        <w:t xml:space="preserve"> </w:t>
      </w:r>
    </w:p>
    <w:p w14:paraId="5C6369E3" w14:textId="5FF2B4C6" w:rsidR="00FE6FD9" w:rsidRDefault="00FE6FD9" w:rsidP="21934409">
      <w:pPr>
        <w:rPr>
          <w:rFonts w:ascii="Calibri" w:eastAsia="Calibri" w:hAnsi="Calibri" w:cs="Calibri"/>
        </w:rPr>
      </w:pPr>
      <w:r>
        <w:rPr>
          <w:rFonts w:ascii="Calibri" w:eastAsia="Calibri" w:hAnsi="Calibri" w:cs="Calibri"/>
        </w:rPr>
        <w:t xml:space="preserve">Det er lett å tenke at jeg ikke trenger å følge med </w:t>
      </w:r>
      <w:r w:rsidR="0007232D">
        <w:rPr>
          <w:rFonts w:ascii="Calibri" w:eastAsia="Calibri" w:hAnsi="Calibri" w:cs="Calibri"/>
        </w:rPr>
        <w:t xml:space="preserve">i bibeltimen </w:t>
      </w:r>
      <w:r>
        <w:rPr>
          <w:rFonts w:ascii="Calibri" w:eastAsia="Calibri" w:hAnsi="Calibri" w:cs="Calibri"/>
        </w:rPr>
        <w:t xml:space="preserve">når jeg allerede kan historien </w:t>
      </w:r>
      <w:r w:rsidR="0007232D">
        <w:rPr>
          <w:rFonts w:ascii="Calibri" w:eastAsia="Calibri" w:hAnsi="Calibri" w:cs="Calibri"/>
        </w:rPr>
        <w:t xml:space="preserve">fra </w:t>
      </w:r>
      <w:r>
        <w:rPr>
          <w:rFonts w:ascii="Calibri" w:eastAsia="Calibri" w:hAnsi="Calibri" w:cs="Calibri"/>
        </w:rPr>
        <w:t xml:space="preserve">før. Men fortellingene i Bibelen er på en måte levende. Selv om vi har hørt fortellingen før, kan Gud vise oss nye ting som vi ikke har </w:t>
      </w:r>
      <w:r w:rsidR="0007232D">
        <w:rPr>
          <w:rFonts w:ascii="Calibri" w:eastAsia="Calibri" w:hAnsi="Calibri" w:cs="Calibri"/>
        </w:rPr>
        <w:t xml:space="preserve">sett før. </w:t>
      </w:r>
      <w:r>
        <w:rPr>
          <w:rFonts w:ascii="Calibri" w:eastAsia="Calibri" w:hAnsi="Calibri" w:cs="Calibri"/>
        </w:rPr>
        <w:t xml:space="preserve"> </w:t>
      </w:r>
    </w:p>
    <w:p w14:paraId="5E230A99" w14:textId="550BA2F8" w:rsidR="00D601A5" w:rsidRDefault="002B1164" w:rsidP="21934409">
      <w:pPr>
        <w:rPr>
          <w:rFonts w:ascii="Calibri" w:eastAsia="Calibri" w:hAnsi="Calibri" w:cs="Calibri"/>
        </w:rPr>
      </w:pPr>
      <w:r>
        <w:rPr>
          <w:rFonts w:ascii="Calibri" w:eastAsia="Calibri" w:hAnsi="Calibri" w:cs="Calibri"/>
        </w:rPr>
        <w:t>De av oss so</w:t>
      </w:r>
      <w:r w:rsidR="004A3E25">
        <w:rPr>
          <w:rFonts w:ascii="Calibri" w:eastAsia="Calibri" w:hAnsi="Calibri" w:cs="Calibri"/>
        </w:rPr>
        <w:t>m har hørt bibelfortellingen før,</w:t>
      </w:r>
      <w:r w:rsidR="21934409" w:rsidRPr="21934409">
        <w:rPr>
          <w:rFonts w:ascii="Calibri" w:eastAsia="Calibri" w:hAnsi="Calibri" w:cs="Calibri"/>
        </w:rPr>
        <w:t xml:space="preserve"> blir ikke så overrasket over at det er mannen fra Samaria som stopper for å hjelpe den skadede man</w:t>
      </w:r>
      <w:r w:rsidR="004A3E25">
        <w:rPr>
          <w:rFonts w:ascii="Calibri" w:eastAsia="Calibri" w:hAnsi="Calibri" w:cs="Calibri"/>
        </w:rPr>
        <w:t xml:space="preserve">nen. Vi </w:t>
      </w:r>
      <w:r w:rsidR="00E110BE">
        <w:rPr>
          <w:rFonts w:ascii="Calibri" w:eastAsia="Calibri" w:hAnsi="Calibri" w:cs="Calibri"/>
        </w:rPr>
        <w:t xml:space="preserve">vet jo hvordan det går. </w:t>
      </w:r>
      <w:r w:rsidR="21934409" w:rsidRPr="21934409">
        <w:rPr>
          <w:rFonts w:ascii="Calibri" w:eastAsia="Calibri" w:hAnsi="Calibri" w:cs="Calibri"/>
        </w:rPr>
        <w:t xml:space="preserve">Men den </w:t>
      </w:r>
      <w:proofErr w:type="spellStart"/>
      <w:r w:rsidR="21934409" w:rsidRPr="21934409">
        <w:rPr>
          <w:rFonts w:ascii="Calibri" w:eastAsia="Calibri" w:hAnsi="Calibri" w:cs="Calibri"/>
        </w:rPr>
        <w:t>lovlærde</w:t>
      </w:r>
      <w:proofErr w:type="spellEnd"/>
      <w:r w:rsidR="21934409" w:rsidRPr="21934409">
        <w:rPr>
          <w:rFonts w:ascii="Calibri" w:eastAsia="Calibri" w:hAnsi="Calibri" w:cs="Calibri"/>
        </w:rPr>
        <w:t xml:space="preserve"> og de andre tilhørerne som hørte fortellingen for første gang, ble nok veldig overrasket. Ja, antagelig ble de ganske sinte!</w:t>
      </w:r>
    </w:p>
    <w:p w14:paraId="731FB2A2" w14:textId="702361C3" w:rsidR="00113A94" w:rsidRDefault="21934409" w:rsidP="21934409">
      <w:pPr>
        <w:rPr>
          <w:rFonts w:ascii="Calibri" w:eastAsia="Calibri" w:hAnsi="Calibri" w:cs="Calibri"/>
        </w:rPr>
      </w:pPr>
      <w:r w:rsidRPr="21934409">
        <w:rPr>
          <w:rFonts w:ascii="Calibri" w:eastAsia="Calibri" w:hAnsi="Calibri" w:cs="Calibri"/>
        </w:rPr>
        <w:t>Jødene som bodde i Judea og Galilea var ikke så glade i samaritanene. De to folkeslagene hadde vært fiender i flere hundre år. De var faktisk så uenige at de gikk lange omveier for å slippe å gå gjennom landene til hverandre. Og så sa Jesus at det var samaritanen som var helten i fortellingen! Ikke rart om jødene ble sinte!</w:t>
      </w:r>
    </w:p>
    <w:p w14:paraId="7C690878" w14:textId="0888FC18" w:rsidR="00113A94" w:rsidRDefault="21934409" w:rsidP="21934409">
      <w:pPr>
        <w:rPr>
          <w:rFonts w:ascii="Calibri" w:eastAsia="Calibri" w:hAnsi="Calibri" w:cs="Calibri"/>
        </w:rPr>
      </w:pPr>
      <w:r w:rsidRPr="21934409">
        <w:rPr>
          <w:rFonts w:ascii="Calibri" w:eastAsia="Calibri" w:hAnsi="Calibri" w:cs="Calibri"/>
        </w:rPr>
        <w:t>Samaritanen visste at mannen som lå i veikanten ikke ville være venner med ham. Likevel syns samaritanen synd på mannen. Samaritanen visste også at røverne som hadde overfalt mannen fremdeles kunne være i nærheten. Det kunne være livsfarlig å stoppe opp for å hjelpe! Men han rømte ikke sin vei. I stedet fant han fram utstyr og gav seg til å rense og forbinde sårene. Han lot eselet sitt bære mannen, og slik fraktet han mannen til et slags hotell der mannen kunne hvile og få pleie. Og fordi mannen ikke hadde noen penger selv lenger, betalte samaritanen alt!</w:t>
      </w:r>
    </w:p>
    <w:p w14:paraId="0F8A2DB3" w14:textId="52C56BCD" w:rsidR="513EA198" w:rsidRDefault="21934409" w:rsidP="21934409">
      <w:pPr>
        <w:rPr>
          <w:rFonts w:ascii="Calibri" w:eastAsia="Calibri" w:hAnsi="Calibri" w:cs="Calibri"/>
        </w:rPr>
      </w:pPr>
      <w:r w:rsidRPr="21934409">
        <w:rPr>
          <w:rFonts w:ascii="Calibri" w:eastAsia="Calibri" w:hAnsi="Calibri" w:cs="Calibri"/>
        </w:rPr>
        <w:t>Hva tror dere Jesus vil fortelle oss med denne fortellingen?</w:t>
      </w:r>
    </w:p>
    <w:p w14:paraId="434055C1" w14:textId="224C6EAB" w:rsidR="513EA198" w:rsidRDefault="21934409" w:rsidP="21934409">
      <w:pPr>
        <w:rPr>
          <w:rFonts w:ascii="Calibri" w:eastAsia="Calibri" w:hAnsi="Calibri" w:cs="Calibri"/>
        </w:rPr>
      </w:pPr>
      <w:r w:rsidRPr="21934409">
        <w:rPr>
          <w:rFonts w:ascii="Calibri" w:eastAsia="Calibri" w:hAnsi="Calibri" w:cs="Calibri"/>
        </w:rPr>
        <w:t>Noen forslag, - det finnes sikkert mange flere!</w:t>
      </w:r>
    </w:p>
    <w:p w14:paraId="54F5E2E5" w14:textId="3D1578DF" w:rsidR="513EA198" w:rsidRDefault="21934409" w:rsidP="21934409">
      <w:pPr>
        <w:rPr>
          <w:rFonts w:ascii="Calibri" w:eastAsia="Calibri" w:hAnsi="Calibri" w:cs="Calibri"/>
        </w:rPr>
      </w:pPr>
      <w:r w:rsidRPr="21934409">
        <w:rPr>
          <w:rFonts w:ascii="Calibri" w:eastAsia="Calibri" w:hAnsi="Calibri" w:cs="Calibri"/>
        </w:rPr>
        <w:t xml:space="preserve">1) Å elske sin neste handler ikke bare om å synes synd på eller ha gode følelser for noen. Presten og samaritanen syns antagelig også synd i mannen som var overfalt. Men det var bare samaritanen som hjalp mannen. Jesus vil at vi også skal gjøre gode ting for hverandre. </w:t>
      </w:r>
    </w:p>
    <w:p w14:paraId="63FB819A" w14:textId="7F73882A" w:rsidR="513EA198" w:rsidRDefault="21934409" w:rsidP="21934409">
      <w:pPr>
        <w:rPr>
          <w:rFonts w:ascii="Calibri" w:eastAsia="Calibri" w:hAnsi="Calibri" w:cs="Calibri"/>
        </w:rPr>
      </w:pPr>
      <w:r w:rsidRPr="21934409">
        <w:rPr>
          <w:rFonts w:ascii="Calibri" w:eastAsia="Calibri" w:hAnsi="Calibri" w:cs="Calibri"/>
        </w:rPr>
        <w:t xml:space="preserve">2) Vi skal ikke bare gjøre gode ting for vennene våre. Jødene og samaritanene var fiender. Likevel risikerte samaritanen livet sitt ved å stoppe opp i et område der det krydde av røvere. Jesus vil at vi skal vise godhet mot alle, selv dem vi ikke liker. </w:t>
      </w:r>
    </w:p>
    <w:p w14:paraId="418210E3" w14:textId="56064AF9" w:rsidR="513EA198" w:rsidRDefault="21934409" w:rsidP="21934409">
      <w:pPr>
        <w:rPr>
          <w:rFonts w:ascii="Calibri" w:eastAsia="Calibri" w:hAnsi="Calibri" w:cs="Calibri"/>
        </w:rPr>
      </w:pPr>
      <w:r w:rsidRPr="21934409">
        <w:rPr>
          <w:rFonts w:ascii="Calibri" w:eastAsia="Calibri" w:hAnsi="Calibri" w:cs="Calibri"/>
        </w:rPr>
        <w:t xml:space="preserve">3) Vi skal gjøre gode gjerninger, selv om ingen ser det. Bortsett fra den overfalte mannen, var det ingen der som kunne fortelle om de gode gjerningene til samaritanen. Det var ingen som sendte </w:t>
      </w:r>
      <w:proofErr w:type="spellStart"/>
      <w:r w:rsidRPr="21934409">
        <w:rPr>
          <w:rFonts w:ascii="Calibri" w:eastAsia="Calibri" w:hAnsi="Calibri" w:cs="Calibri"/>
        </w:rPr>
        <w:t>snap</w:t>
      </w:r>
      <w:proofErr w:type="spellEnd"/>
      <w:r w:rsidRPr="21934409">
        <w:rPr>
          <w:rFonts w:ascii="Calibri" w:eastAsia="Calibri" w:hAnsi="Calibri" w:cs="Calibri"/>
        </w:rPr>
        <w:t xml:space="preserve"> eller la bilder av ham ut på Facebook. Jesus beskyldte flere ganger de </w:t>
      </w:r>
      <w:proofErr w:type="spellStart"/>
      <w:r w:rsidRPr="21934409">
        <w:rPr>
          <w:rFonts w:ascii="Calibri" w:eastAsia="Calibri" w:hAnsi="Calibri" w:cs="Calibri"/>
        </w:rPr>
        <w:t>lovlærde</w:t>
      </w:r>
      <w:proofErr w:type="spellEnd"/>
      <w:r w:rsidRPr="21934409">
        <w:rPr>
          <w:rFonts w:ascii="Calibri" w:eastAsia="Calibri" w:hAnsi="Calibri" w:cs="Calibri"/>
        </w:rPr>
        <w:t xml:space="preserve"> for å gjøre gode gjerninger bare for at andre skulle se det. Men samaritanen hjalp ikke mannen for å få noe tilbake eller for at andre skulle se hvor snill han var. </w:t>
      </w:r>
    </w:p>
    <w:p w14:paraId="6DDCCFBD" w14:textId="41939C7A" w:rsidR="513EA198" w:rsidRDefault="21934409" w:rsidP="21934409">
      <w:pPr>
        <w:rPr>
          <w:rFonts w:ascii="Calibri" w:eastAsia="Calibri" w:hAnsi="Calibri" w:cs="Calibri"/>
        </w:rPr>
      </w:pPr>
      <w:r w:rsidRPr="21934409">
        <w:rPr>
          <w:rFonts w:ascii="Calibri" w:eastAsia="Calibri" w:hAnsi="Calibri" w:cs="Calibri"/>
        </w:rPr>
        <w:t xml:space="preserve">4) Vi skal gjøre godt mot andre, selv om vi har gode unnskyldninger for å la være. Presten og levitten syntes nok at de hadde en god grunn for å ikke hjelpe. De var på vei til tempelet i Jerusalem for å gjøre tjeneste der. Dersom de tok i et dødt menneske, ville de bli urene, slik at de ikke kunne gjøre det viktige arbeidet sitt. Slik sto det i loven. Hvis den overfalte mannen døde mens de hjalp ham, ville de bli forhindret i å gjøre det de hadde planlagt å gjøre. </w:t>
      </w:r>
    </w:p>
    <w:p w14:paraId="687EB717" w14:textId="00322756" w:rsidR="513EA198" w:rsidRDefault="513EA198" w:rsidP="513EA198">
      <w:pPr>
        <w:rPr>
          <w:rFonts w:ascii="Calibri" w:eastAsia="Calibri" w:hAnsi="Calibri" w:cs="Calibri"/>
        </w:rPr>
      </w:pPr>
    </w:p>
    <w:p w14:paraId="7DC7EC85" w14:textId="307CAD97" w:rsidR="003A2BEA" w:rsidRDefault="21934409" w:rsidP="21934409">
      <w:pPr>
        <w:rPr>
          <w:rFonts w:ascii="Calibri" w:eastAsia="Calibri" w:hAnsi="Calibri" w:cs="Calibri"/>
        </w:rPr>
      </w:pPr>
      <w:r w:rsidRPr="21934409">
        <w:rPr>
          <w:rFonts w:ascii="Calibri" w:eastAsia="Calibri" w:hAnsi="Calibri" w:cs="Calibri"/>
        </w:rPr>
        <w:t>Til gruppesamtale:</w:t>
      </w:r>
    </w:p>
    <w:p w14:paraId="4916E052" w14:textId="26253DFD" w:rsidR="513EA198" w:rsidRDefault="21934409" w:rsidP="21934409">
      <w:pPr>
        <w:rPr>
          <w:rFonts w:ascii="Calibri" w:eastAsia="Calibri" w:hAnsi="Calibri" w:cs="Calibri"/>
        </w:rPr>
      </w:pPr>
      <w:r w:rsidRPr="21934409">
        <w:rPr>
          <w:rFonts w:ascii="Calibri" w:eastAsia="Calibri" w:hAnsi="Calibri" w:cs="Calibri"/>
        </w:rPr>
        <w:t>Hvordan kan vi være gode samaritaner? Er det lett å være en god samaritan?</w:t>
      </w:r>
    </w:p>
    <w:p w14:paraId="7054EF36" w14:textId="553BA5D3" w:rsidR="513EA198" w:rsidRDefault="513EA198" w:rsidP="513EA198">
      <w:pPr>
        <w:rPr>
          <w:rFonts w:ascii="Calibri" w:eastAsia="Calibri" w:hAnsi="Calibri" w:cs="Calibri"/>
        </w:rPr>
      </w:pPr>
    </w:p>
    <w:p w14:paraId="6364B2AA" w14:textId="74DB30CC" w:rsidR="513EA198" w:rsidRPr="00213684" w:rsidRDefault="21934409" w:rsidP="513EA198">
      <w:pPr>
        <w:pStyle w:val="Overskrift3"/>
        <w:rPr>
          <w:rFonts w:asciiTheme="minorHAnsi" w:hAnsiTheme="minorHAnsi" w:cstheme="minorHAnsi"/>
          <w:b/>
          <w:color w:val="auto"/>
          <w:sz w:val="22"/>
          <w:szCs w:val="22"/>
        </w:rPr>
      </w:pPr>
      <w:bookmarkStart w:id="9" w:name="_Toc3968320"/>
      <w:r w:rsidRPr="00213684">
        <w:rPr>
          <w:rFonts w:asciiTheme="minorHAnsi" w:hAnsiTheme="minorHAnsi" w:cstheme="minorHAnsi"/>
          <w:b/>
          <w:color w:val="auto"/>
          <w:sz w:val="22"/>
          <w:szCs w:val="22"/>
        </w:rPr>
        <w:t>Ekstra momenter til tekstgjennomgangen for de største barna:</w:t>
      </w:r>
      <w:bookmarkEnd w:id="9"/>
    </w:p>
    <w:p w14:paraId="7DB5ADCC" w14:textId="1EBC4B04" w:rsidR="513EA198" w:rsidRDefault="513EA198" w:rsidP="513EA198"/>
    <w:p w14:paraId="4C0B23C8" w14:textId="41055BFA" w:rsidR="513EA198" w:rsidRDefault="21934409" w:rsidP="513EA198">
      <w:r>
        <w:t xml:space="preserve">De eldste barna har mest sannsynlig hørt lignelsen mange ganger før. Det betyr at en gjerne må jobbe litt ekstra for å gjøre barna engasjert i fortellingen. Da er det greit å kunne </w:t>
      </w:r>
      <w:r w:rsidR="00FF019D">
        <w:t xml:space="preserve">kan dra inn ekstra opplysninger </w:t>
      </w:r>
      <w:r>
        <w:t xml:space="preserve">inn i tekstgjennomgangen for å unngå at de kjeder seg. Vis gjerne kartet (se vedlegg) på storskjerm for å vise hvordan Samaria skiller Judea i sør og Galilea i nord. La eventuelt barna slå opp på kartsidene bakerst i Bibelen sin og finn kartet over Israel på Jesu tid.  </w:t>
      </w:r>
    </w:p>
    <w:p w14:paraId="6D472A57" w14:textId="5777AD2F" w:rsidR="513EA198" w:rsidRDefault="21934409" w:rsidP="513EA198">
      <w:r>
        <w:t>Den korteste veien mellom Jesu hjemtrakter run</w:t>
      </w:r>
      <w:r w:rsidR="004C25C5">
        <w:t>dt Gennesaretsjøen og Jerusalem</w:t>
      </w:r>
      <w:r>
        <w:t xml:space="preserve"> gikk gjennom Samaria. Jesus og disiplene passerte Samaria flere ganger på reisene til Jerusalem. Som de fleste andre jøder fra Galilea, ønsket de å være i tempelet i Jerusalem under de store høytidene. Andre jøder gikk heller lange omveier for å unngå å dra gjennom Samaria. Se mer informasjon under "</w:t>
      </w:r>
      <w:proofErr w:type="spellStart"/>
      <w:r>
        <w:t>Bakgrunnsinfo</w:t>
      </w:r>
      <w:proofErr w:type="spellEnd"/>
      <w:r>
        <w:t xml:space="preserve"> til lederen". </w:t>
      </w:r>
    </w:p>
    <w:p w14:paraId="61D0486C" w14:textId="5EB3D656" w:rsidR="513EA198" w:rsidRDefault="21934409" w:rsidP="513EA198">
      <w:r>
        <w:t xml:space="preserve">Jerusalem ligger på et høydedrag 700 moh. Som det går frem av kartet, ligger Jeriko like ved nordenden av Dødehavet. Dødehavet er verdens </w:t>
      </w:r>
      <w:proofErr w:type="spellStart"/>
      <w:r>
        <w:t>lavestliggende</w:t>
      </w:r>
      <w:proofErr w:type="spellEnd"/>
      <w:r>
        <w:t xml:space="preserve"> punkt, 400 meter under havoverflaten. Jeriko er verdens </w:t>
      </w:r>
      <w:proofErr w:type="spellStart"/>
      <w:r>
        <w:t>lavestliggende</w:t>
      </w:r>
      <w:proofErr w:type="spellEnd"/>
      <w:r>
        <w:t xml:space="preserve"> by, </w:t>
      </w:r>
      <w:proofErr w:type="spellStart"/>
      <w:r>
        <w:t>ca</w:t>
      </w:r>
      <w:proofErr w:type="spellEnd"/>
      <w:r>
        <w:t xml:space="preserve"> 300 muh. </w:t>
      </w:r>
    </w:p>
    <w:p w14:paraId="2EA28332" w14:textId="28C02A1C" w:rsidR="513EA198" w:rsidRDefault="513EA198" w:rsidP="13FA87FE">
      <w:pPr>
        <w:rPr>
          <w:rFonts w:ascii="Calibri" w:eastAsia="Calibri" w:hAnsi="Calibri" w:cs="Calibri"/>
        </w:rPr>
      </w:pPr>
    </w:p>
    <w:p w14:paraId="39AB8595" w14:textId="648B2E0B" w:rsidR="70397767" w:rsidRPr="00213684" w:rsidRDefault="21934409" w:rsidP="21934409">
      <w:pPr>
        <w:pStyle w:val="Overskrift3"/>
        <w:rPr>
          <w:rFonts w:asciiTheme="minorHAnsi" w:eastAsia="Calibri" w:hAnsiTheme="minorHAnsi" w:cstheme="minorHAnsi"/>
          <w:b/>
          <w:color w:val="auto"/>
          <w:sz w:val="22"/>
          <w:szCs w:val="22"/>
        </w:rPr>
      </w:pPr>
      <w:bookmarkStart w:id="10" w:name="_Toc3968321"/>
      <w:r w:rsidRPr="00213684">
        <w:rPr>
          <w:rFonts w:asciiTheme="minorHAnsi" w:hAnsiTheme="minorHAnsi" w:cstheme="minorHAnsi"/>
          <w:b/>
          <w:color w:val="auto"/>
          <w:sz w:val="22"/>
          <w:szCs w:val="22"/>
        </w:rPr>
        <w:t xml:space="preserve">Film: </w:t>
      </w:r>
      <w:proofErr w:type="spellStart"/>
      <w:r w:rsidRPr="00213684">
        <w:rPr>
          <w:rFonts w:asciiTheme="minorHAnsi" w:hAnsiTheme="minorHAnsi" w:cstheme="minorHAnsi"/>
          <w:b/>
          <w:color w:val="auto"/>
          <w:sz w:val="22"/>
          <w:szCs w:val="22"/>
        </w:rPr>
        <w:t>Linkus</w:t>
      </w:r>
      <w:proofErr w:type="spellEnd"/>
      <w:r w:rsidRPr="00213684">
        <w:rPr>
          <w:rFonts w:asciiTheme="minorHAnsi" w:hAnsiTheme="minorHAnsi" w:cstheme="minorHAnsi"/>
          <w:b/>
          <w:color w:val="auto"/>
          <w:sz w:val="22"/>
          <w:szCs w:val="22"/>
        </w:rPr>
        <w:t xml:space="preserve"> spør</w:t>
      </w:r>
      <w:bookmarkEnd w:id="10"/>
    </w:p>
    <w:p w14:paraId="7037FE9D" w14:textId="18C3C215" w:rsidR="70397767" w:rsidRDefault="70A6D7B7" w:rsidP="2597A36F">
      <w:pPr>
        <w:rPr>
          <w:rFonts w:ascii="Calibri" w:eastAsia="Calibri" w:hAnsi="Calibri" w:cs="Calibri"/>
        </w:rPr>
      </w:pPr>
      <w:proofErr w:type="spellStart"/>
      <w:r w:rsidRPr="70A6D7B7">
        <w:rPr>
          <w:rFonts w:ascii="Calibri" w:eastAsia="Calibri" w:hAnsi="Calibri" w:cs="Calibri"/>
        </w:rPr>
        <w:t>Linkus</w:t>
      </w:r>
      <w:proofErr w:type="spellEnd"/>
      <w:r w:rsidRPr="70A6D7B7">
        <w:rPr>
          <w:rFonts w:ascii="Calibri" w:eastAsia="Calibri" w:hAnsi="Calibri" w:cs="Calibri"/>
        </w:rPr>
        <w:t xml:space="preserve"> stiller spørsmål til bibelteksten, og Marit svarer. Bruk gjerne filmsnutten til å sette i gang en samtale, enten i smågrupper eller fellesskap. Hva synes dere om svarene som Marit gir? </w:t>
      </w:r>
    </w:p>
    <w:p w14:paraId="53F06B0F" w14:textId="436F88C0" w:rsidR="70397767" w:rsidRDefault="21934409" w:rsidP="07FD2EFE">
      <w:r>
        <w:t xml:space="preserve">Følg linken: </w:t>
      </w:r>
      <w:hyperlink r:id="rId16">
        <w:r w:rsidRPr="21934409">
          <w:rPr>
            <w:rStyle w:val="Hyperkobling"/>
            <w:rFonts w:ascii="Calibri" w:eastAsia="Calibri" w:hAnsi="Calibri" w:cs="Calibri"/>
          </w:rPr>
          <w:t>https://superblink.no/kategori/video/linkus-spor/</w:t>
        </w:r>
      </w:hyperlink>
    </w:p>
    <w:p w14:paraId="7F9533D0" w14:textId="0928F5D5" w:rsidR="7E387BA3" w:rsidRDefault="7E387BA3" w:rsidP="7E387BA3">
      <w:pPr>
        <w:rPr>
          <w:rFonts w:ascii="Calibri" w:eastAsia="Calibri" w:hAnsi="Calibri" w:cs="Calibri"/>
        </w:rPr>
      </w:pPr>
    </w:p>
    <w:p w14:paraId="7FDA844A" w14:textId="4259127B" w:rsidR="7E387BA3" w:rsidRPr="00213684" w:rsidRDefault="21934409" w:rsidP="07FD2EFE">
      <w:pPr>
        <w:pStyle w:val="Overskrift3"/>
        <w:rPr>
          <w:rFonts w:asciiTheme="minorHAnsi" w:hAnsiTheme="minorHAnsi" w:cstheme="minorHAnsi"/>
          <w:b/>
          <w:color w:val="auto"/>
          <w:sz w:val="22"/>
          <w:szCs w:val="22"/>
        </w:rPr>
      </w:pPr>
      <w:bookmarkStart w:id="11" w:name="_Toc3968322"/>
      <w:r w:rsidRPr="00213684">
        <w:rPr>
          <w:rFonts w:asciiTheme="minorHAnsi" w:hAnsiTheme="minorHAnsi" w:cstheme="minorHAnsi"/>
          <w:b/>
          <w:color w:val="auto"/>
          <w:sz w:val="22"/>
          <w:szCs w:val="22"/>
        </w:rPr>
        <w:t>Konkurranse:</w:t>
      </w:r>
      <w:bookmarkEnd w:id="11"/>
    </w:p>
    <w:p w14:paraId="3809EB68" w14:textId="601FD18C" w:rsidR="7E387BA3" w:rsidRDefault="21934409" w:rsidP="21934409">
      <w:pPr>
        <w:rPr>
          <w:rFonts w:ascii="Calibri" w:eastAsia="Calibri" w:hAnsi="Calibri" w:cs="Calibri"/>
        </w:rPr>
      </w:pPr>
      <w:r w:rsidRPr="21934409">
        <w:rPr>
          <w:rFonts w:ascii="Calibri" w:eastAsia="Calibri" w:hAnsi="Calibri" w:cs="Calibri"/>
        </w:rPr>
        <w:t>Plukk ut to lag med 5 personer på hvert lag. Hvert lag velger ut en til å være mannen som har blitt overfalt av røvere. De to «overfalte mennene» legger seg ned</w:t>
      </w:r>
      <w:r w:rsidR="009569BC">
        <w:rPr>
          <w:rFonts w:ascii="Calibri" w:eastAsia="Calibri" w:hAnsi="Calibri" w:cs="Calibri"/>
        </w:rPr>
        <w:t xml:space="preserve"> på scenen. De fire andre </w:t>
      </w:r>
      <w:r w:rsidRPr="21934409">
        <w:rPr>
          <w:rFonts w:ascii="Calibri" w:eastAsia="Calibri" w:hAnsi="Calibri" w:cs="Calibri"/>
        </w:rPr>
        <w:t xml:space="preserve">får i oppdrag å "bandasjere" hode, armer og bein ved hjelp av en dorull. Etterpå skal de løfte mannen opp på teppet og frakte ham så raskt og skånsomt som mulig tilbake til "vertshuset" i andre enden av rommet. Laget som først har brukt opp dorullen og fraktet mannen til vertshuset har vunnet. </w:t>
      </w:r>
    </w:p>
    <w:p w14:paraId="269E9C70" w14:textId="06687EBB" w:rsidR="7E387BA3" w:rsidRDefault="21934409" w:rsidP="21934409">
      <w:pPr>
        <w:rPr>
          <w:rFonts w:ascii="Calibri" w:eastAsia="Calibri" w:hAnsi="Calibri" w:cs="Calibri"/>
        </w:rPr>
      </w:pPr>
      <w:r w:rsidRPr="21934409">
        <w:rPr>
          <w:rFonts w:ascii="Calibri" w:eastAsia="Calibri" w:hAnsi="Calibri" w:cs="Calibri"/>
        </w:rPr>
        <w:t>Du trenger: 2 doruller (må være like store, men trenger ikke å være fulle), 2 laken eller tepper som kan fungere som bårer.</w:t>
      </w:r>
    </w:p>
    <w:p w14:paraId="18E153B0" w14:textId="77777777" w:rsidR="00BB1183" w:rsidRDefault="00BB1183" w:rsidP="7E387BA3">
      <w:pPr>
        <w:rPr>
          <w:rFonts w:ascii="Calibri" w:eastAsia="Calibri" w:hAnsi="Calibri" w:cs="Calibri"/>
        </w:rPr>
      </w:pPr>
    </w:p>
    <w:p w14:paraId="056D747F" w14:textId="6F642C51" w:rsidR="005835E2" w:rsidRPr="00213684" w:rsidRDefault="21934409" w:rsidP="21934409">
      <w:pPr>
        <w:pStyle w:val="Overskrift3"/>
        <w:rPr>
          <w:rFonts w:asciiTheme="minorHAnsi" w:eastAsia="Calibri" w:hAnsiTheme="minorHAnsi" w:cstheme="minorHAnsi"/>
          <w:b/>
          <w:color w:val="auto"/>
          <w:sz w:val="22"/>
          <w:szCs w:val="22"/>
        </w:rPr>
      </w:pPr>
      <w:bookmarkStart w:id="12" w:name="_Toc3968323"/>
      <w:r w:rsidRPr="00213684">
        <w:rPr>
          <w:rFonts w:asciiTheme="minorHAnsi" w:hAnsiTheme="minorHAnsi" w:cstheme="minorHAnsi"/>
          <w:b/>
          <w:color w:val="auto"/>
          <w:sz w:val="22"/>
          <w:szCs w:val="22"/>
        </w:rPr>
        <w:t>Aktivitet: La barna lage hver sin førstehjelpsveske!</w:t>
      </w:r>
      <w:bookmarkEnd w:id="12"/>
    </w:p>
    <w:p w14:paraId="1665B9C4" w14:textId="4B9C0444" w:rsidR="00BB1183" w:rsidRDefault="00BB1183" w:rsidP="00BB1183">
      <w:pPr>
        <w:pStyle w:val="Overskrift3"/>
        <w:rPr>
          <w:rFonts w:eastAsia="Calibri"/>
        </w:rPr>
      </w:pPr>
    </w:p>
    <w:p w14:paraId="20AFE958" w14:textId="217B323F" w:rsidR="00BB1183" w:rsidRDefault="21934409" w:rsidP="21934409">
      <w:pPr>
        <w:rPr>
          <w:rFonts w:ascii="Calibri" w:eastAsia="Calibri" w:hAnsi="Calibri" w:cs="Calibri"/>
        </w:rPr>
      </w:pPr>
      <w:r w:rsidRPr="21934409">
        <w:rPr>
          <w:rFonts w:ascii="Calibri" w:eastAsia="Calibri" w:hAnsi="Calibri" w:cs="Calibri"/>
        </w:rPr>
        <w:t xml:space="preserve">Se forslag på lenken under: </w:t>
      </w:r>
    </w:p>
    <w:p w14:paraId="1797A78B" w14:textId="77777777" w:rsidR="00BB1183" w:rsidRDefault="00E71ECC" w:rsidP="00BB1183">
      <w:hyperlink r:id="rId17">
        <w:r w:rsidR="00BB1183" w:rsidRPr="2FCB7192">
          <w:rPr>
            <w:rStyle w:val="Hyperkobling"/>
            <w:rFonts w:ascii="Calibri" w:eastAsia="Calibri" w:hAnsi="Calibri" w:cs="Calibri"/>
          </w:rPr>
          <w:t>https://no.pinterest.com/pin/257197828695254662/</w:t>
        </w:r>
      </w:hyperlink>
    </w:p>
    <w:p w14:paraId="3003396B" w14:textId="1B3E2288" w:rsidR="00BB1183" w:rsidRDefault="21934409" w:rsidP="21934409">
      <w:pPr>
        <w:rPr>
          <w:rFonts w:ascii="Calibri" w:eastAsia="Calibri" w:hAnsi="Calibri" w:cs="Calibri"/>
        </w:rPr>
      </w:pPr>
      <w:r w:rsidRPr="21934409">
        <w:rPr>
          <w:rFonts w:ascii="Calibri" w:eastAsia="Calibri" w:hAnsi="Calibri" w:cs="Calibri"/>
        </w:rPr>
        <w:t xml:space="preserve">Brett svart kartong i to og klipp ut en veske med hanker. Lag et kors ved hjelp av rød papp, og lim dette på førstehjelpsvesken. Lim sidene på vesken, slik at ikke innholdet ramler ut. La barna få hvert sitt plaster, </w:t>
      </w:r>
      <w:proofErr w:type="spellStart"/>
      <w:r w:rsidRPr="21934409">
        <w:rPr>
          <w:rFonts w:ascii="Calibri" w:eastAsia="Calibri" w:hAnsi="Calibri" w:cs="Calibri"/>
        </w:rPr>
        <w:t>q-tips</w:t>
      </w:r>
      <w:proofErr w:type="spellEnd"/>
      <w:r w:rsidRPr="21934409">
        <w:rPr>
          <w:rFonts w:ascii="Calibri" w:eastAsia="Calibri" w:hAnsi="Calibri" w:cs="Calibri"/>
        </w:rPr>
        <w:t xml:space="preserve">, bomullsdott og «tabletter» (for eksempel "knott" eller annet smågodt) til å legge i førstehjelpsvesken. </w:t>
      </w:r>
    </w:p>
    <w:p w14:paraId="06BE8103" w14:textId="77777777" w:rsidR="00BB1183" w:rsidRDefault="21934409" w:rsidP="21934409">
      <w:pPr>
        <w:rPr>
          <w:rFonts w:ascii="Calibri" w:eastAsia="Calibri" w:hAnsi="Calibri" w:cs="Calibri"/>
        </w:rPr>
      </w:pPr>
      <w:r w:rsidRPr="21934409">
        <w:rPr>
          <w:rFonts w:ascii="Calibri" w:eastAsia="Calibri" w:hAnsi="Calibri" w:cs="Calibri"/>
        </w:rPr>
        <w:t>Mal for førstehjelpsveske:</w:t>
      </w:r>
    </w:p>
    <w:p w14:paraId="5567F9F9" w14:textId="77777777" w:rsidR="00BB1183" w:rsidRDefault="00E71ECC" w:rsidP="00BB1183">
      <w:hyperlink r:id="rId18">
        <w:r w:rsidR="00BB1183" w:rsidRPr="2FCB7192">
          <w:rPr>
            <w:rStyle w:val="Hyperkobling"/>
            <w:rFonts w:ascii="Calibri" w:eastAsia="Calibri" w:hAnsi="Calibri" w:cs="Calibri"/>
          </w:rPr>
          <w:t>https://no.pinterest.com/pin/437341813791903055/</w:t>
        </w:r>
      </w:hyperlink>
    </w:p>
    <w:p w14:paraId="31DE5842" w14:textId="38F18F29" w:rsidR="7E387BA3" w:rsidRDefault="7E387BA3" w:rsidP="7E387BA3">
      <w:pPr>
        <w:rPr>
          <w:rFonts w:ascii="Calibri" w:eastAsia="Calibri" w:hAnsi="Calibri" w:cs="Calibri"/>
        </w:rPr>
      </w:pPr>
    </w:p>
    <w:p w14:paraId="5B31693D" w14:textId="77777777" w:rsidR="00190B29" w:rsidRDefault="00190B29">
      <w:pPr>
        <w:rPr>
          <w:rFonts w:asciiTheme="majorHAnsi" w:eastAsiaTheme="majorEastAsia" w:hAnsiTheme="majorHAnsi" w:cstheme="majorBidi"/>
          <w:color w:val="2F5496" w:themeColor="accent1" w:themeShade="BF"/>
          <w:sz w:val="32"/>
          <w:szCs w:val="32"/>
        </w:rPr>
      </w:pPr>
      <w:r>
        <w:br w:type="page"/>
      </w:r>
    </w:p>
    <w:p w14:paraId="20F640F6" w14:textId="6CE2FDD9" w:rsidR="70397767" w:rsidRPr="00213684" w:rsidRDefault="21934409" w:rsidP="21934409">
      <w:pPr>
        <w:pStyle w:val="Overskrift1"/>
        <w:rPr>
          <w:rFonts w:asciiTheme="minorHAnsi" w:eastAsia="Calibri" w:hAnsiTheme="minorHAnsi" w:cstheme="minorHAnsi"/>
          <w:b/>
          <w:color w:val="auto"/>
          <w:sz w:val="22"/>
          <w:szCs w:val="22"/>
          <w:u w:val="single"/>
        </w:rPr>
      </w:pPr>
      <w:bookmarkStart w:id="13" w:name="_Toc3968324"/>
      <w:r w:rsidRPr="00213684">
        <w:rPr>
          <w:rFonts w:asciiTheme="minorHAnsi" w:hAnsiTheme="minorHAnsi" w:cstheme="minorHAnsi"/>
          <w:b/>
          <w:color w:val="auto"/>
          <w:u w:val="single"/>
        </w:rPr>
        <w:t>Kveldssamling 2: Misjonskveld</w:t>
      </w:r>
      <w:bookmarkEnd w:id="13"/>
    </w:p>
    <w:p w14:paraId="2F320CE9" w14:textId="77777777" w:rsidR="003C7180" w:rsidRDefault="003C7180" w:rsidP="70397767"/>
    <w:p w14:paraId="1E547F31" w14:textId="0CC9A7AB" w:rsidR="70397767" w:rsidRDefault="21934409" w:rsidP="70397767">
      <w:r>
        <w:t>Mål:</w:t>
      </w:r>
    </w:p>
    <w:p w14:paraId="3B77681F" w14:textId="77777777" w:rsidR="00643529" w:rsidRPr="00643529" w:rsidRDefault="21934409" w:rsidP="00643529">
      <w:pPr>
        <w:pStyle w:val="Listeavsnitt"/>
        <w:numPr>
          <w:ilvl w:val="0"/>
          <w:numId w:val="3"/>
        </w:numPr>
        <w:spacing w:after="0"/>
      </w:pPr>
      <w:r>
        <w:t xml:space="preserve">La barna få respondere på det de har hørt. </w:t>
      </w:r>
    </w:p>
    <w:p w14:paraId="1AFD68CF" w14:textId="31004069" w:rsidR="45BACE7C" w:rsidRDefault="45BACE7C" w:rsidP="45BACE7C">
      <w:pPr>
        <w:pStyle w:val="Listeavsnitt"/>
        <w:numPr>
          <w:ilvl w:val="0"/>
          <w:numId w:val="3"/>
        </w:numPr>
        <w:spacing w:after="0"/>
      </w:pPr>
      <w:r>
        <w:t xml:space="preserve">La barna få innsikt i </w:t>
      </w:r>
      <w:proofErr w:type="spellStart"/>
      <w:r>
        <w:t>NLMs</w:t>
      </w:r>
      <w:proofErr w:type="spellEnd"/>
      <w:r>
        <w:t xml:space="preserve"> arbeid i </w:t>
      </w:r>
      <w:proofErr w:type="spellStart"/>
      <w:r>
        <w:t>vest-Afrika</w:t>
      </w:r>
      <w:proofErr w:type="spellEnd"/>
    </w:p>
    <w:p w14:paraId="4E2D6A1E" w14:textId="2EBB29A2" w:rsidR="70397767" w:rsidRDefault="21934409" w:rsidP="003C7180">
      <w:pPr>
        <w:pStyle w:val="Listeavsnitt"/>
        <w:numPr>
          <w:ilvl w:val="0"/>
          <w:numId w:val="3"/>
        </w:numPr>
        <w:spacing w:after="0"/>
      </w:pPr>
      <w:r>
        <w:t xml:space="preserve">Samle inn penger til barnas misjonsprosjekt i </w:t>
      </w:r>
      <w:proofErr w:type="spellStart"/>
      <w:r w:rsidR="45BACE7C">
        <w:t>vest</w:t>
      </w:r>
      <w:r>
        <w:t>-Afrika</w:t>
      </w:r>
      <w:proofErr w:type="spellEnd"/>
      <w:r>
        <w:t>.</w:t>
      </w:r>
    </w:p>
    <w:p w14:paraId="5BF979FC" w14:textId="77777777" w:rsidR="003C7180" w:rsidRDefault="003C7180" w:rsidP="003C7180"/>
    <w:p w14:paraId="1809791F" w14:textId="57A8059D" w:rsidR="0051485D" w:rsidRPr="0051485D" w:rsidRDefault="21934409" w:rsidP="0051485D">
      <w:r>
        <w:t xml:space="preserve">Å være barmhjertig samaritan betyr ikke bare å lindre kroppslige smerter. Man kan også være barmhjertige </w:t>
      </w:r>
      <w:proofErr w:type="spellStart"/>
      <w:r>
        <w:t>samaritanere</w:t>
      </w:r>
      <w:proofErr w:type="spellEnd"/>
      <w:r>
        <w:t xml:space="preserve"> ved å dele evangeliet med andre. Derfor passer fint med en misjonskveld på denne leiren. Vi kan være gode </w:t>
      </w:r>
      <w:proofErr w:type="spellStart"/>
      <w:r>
        <w:t>samaritanere</w:t>
      </w:r>
      <w:proofErr w:type="spellEnd"/>
      <w:r>
        <w:t xml:space="preserve"> mot mennesker vi aldri har møtt ved å gi penger til misjonen og ved å be for arbeidet. </w:t>
      </w:r>
    </w:p>
    <w:p w14:paraId="5159EA95" w14:textId="5E0CFE7F" w:rsidR="45BACE7C" w:rsidRDefault="45BACE7C" w:rsidP="45BACE7C">
      <w:r>
        <w:t>“Barnas misjonsprosjekt” er en årl</w:t>
      </w:r>
      <w:r w:rsidR="004409E9">
        <w:t xml:space="preserve">ig innsamlingsaksjon </w:t>
      </w:r>
      <w:r>
        <w:t>der</w:t>
      </w:r>
      <w:r w:rsidR="0051485D">
        <w:t xml:space="preserve"> barn </w:t>
      </w:r>
      <w:r w:rsidR="00624E23">
        <w:t xml:space="preserve">i NLM samler inn penger og </w:t>
      </w:r>
      <w:r w:rsidR="0051485D">
        <w:t xml:space="preserve">blir introdusert for misjonsarbeid </w:t>
      </w:r>
      <w:r w:rsidR="00FE1662">
        <w:t xml:space="preserve">på de ulike misjonsfeltene i NLM. </w:t>
      </w:r>
      <w:r w:rsidR="00A86FCF">
        <w:t xml:space="preserve">Skoleåret 2018-19 </w:t>
      </w:r>
      <w:r w:rsidR="00137FF3">
        <w:t xml:space="preserve">samler vi inn penger til Mali og Elfenbenskysten i </w:t>
      </w:r>
      <w:proofErr w:type="spellStart"/>
      <w:r w:rsidR="00137FF3">
        <w:t>vest-Afrika</w:t>
      </w:r>
      <w:proofErr w:type="spellEnd"/>
      <w:r w:rsidR="00137FF3">
        <w:t xml:space="preserve">. </w:t>
      </w:r>
    </w:p>
    <w:p w14:paraId="1931BE4D" w14:textId="46095F3F" w:rsidR="004F3D3C" w:rsidRDefault="00772B9A" w:rsidP="003C7180">
      <w:r>
        <w:t>Hvert år blir det</w:t>
      </w:r>
      <w:r w:rsidR="007A1CF4">
        <w:t xml:space="preserve"> utviklet en del ressurser til de</w:t>
      </w:r>
      <w:r w:rsidR="00C07FEA">
        <w:t xml:space="preserve">tte prosjektet. </w:t>
      </w:r>
      <w:r w:rsidR="004F3D3C">
        <w:t>Arbeidshefte</w:t>
      </w:r>
      <w:r w:rsidR="000D3532">
        <w:t xml:space="preserve"> med forslag til samlingsstunder</w:t>
      </w:r>
      <w:r w:rsidR="004F3D3C">
        <w:t>, filmer</w:t>
      </w:r>
      <w:r w:rsidR="000D3532">
        <w:t>, plakater</w:t>
      </w:r>
      <w:r w:rsidR="004F3D3C">
        <w:t xml:space="preserve"> og andre ressurse</w:t>
      </w:r>
      <w:r w:rsidR="002D6DF1">
        <w:t>r</w:t>
      </w:r>
      <w:r w:rsidR="00C009FB">
        <w:t xml:space="preserve"> vil bli lagt ut på</w:t>
      </w:r>
      <w:r w:rsidR="00816B8D">
        <w:t xml:space="preserve"> nettsiden til NLM Ung i løpet av august. </w:t>
      </w:r>
    </w:p>
    <w:p w14:paraId="572947CB" w14:textId="17234EDB" w:rsidR="007E32A6" w:rsidRDefault="00C15407" w:rsidP="21934409">
      <w:r>
        <w:t>Finn arbeidsheftet ved å f</w:t>
      </w:r>
      <w:r w:rsidR="002D6DF1">
        <w:t>ølg</w:t>
      </w:r>
      <w:r>
        <w:t>e</w:t>
      </w:r>
      <w:r w:rsidR="004F3D3C">
        <w:t xml:space="preserve"> lenken</w:t>
      </w:r>
      <w:r w:rsidR="00A72006">
        <w:t>:</w:t>
      </w:r>
      <w:r w:rsidR="004F3D3C">
        <w:t xml:space="preserve"> </w:t>
      </w:r>
      <w:hyperlink r:id="rId19" w:history="1">
        <w:r w:rsidR="001C47B4" w:rsidRPr="003D5899">
          <w:rPr>
            <w:rStyle w:val="Hyperkobling"/>
          </w:rPr>
          <w:t>https://nlm.no/ressursbank/innsamlinger/barnas-misjonsprosjekt/</w:t>
        </w:r>
      </w:hyperlink>
    </w:p>
    <w:p w14:paraId="71AEEC83" w14:textId="19EA2503" w:rsidR="00ED5D76" w:rsidRDefault="00ED5D76" w:rsidP="00ED5D76">
      <w:pPr>
        <w:pStyle w:val="Overskrift2"/>
        <w:rPr>
          <w:rStyle w:val="Hyperkobling"/>
        </w:rPr>
      </w:pPr>
    </w:p>
    <w:p w14:paraId="6DB7ECF0" w14:textId="19EA2503" w:rsidR="00ED5D76" w:rsidRPr="00213684" w:rsidRDefault="00ED5D76" w:rsidP="00ED5D76">
      <w:pPr>
        <w:pStyle w:val="Overskrift2"/>
        <w:rPr>
          <w:rFonts w:asciiTheme="minorHAnsi" w:hAnsiTheme="minorHAnsi" w:cstheme="minorHAnsi"/>
          <w:b/>
          <w:color w:val="auto"/>
          <w:sz w:val="22"/>
          <w:szCs w:val="22"/>
        </w:rPr>
      </w:pPr>
      <w:bookmarkStart w:id="14" w:name="_Toc3968325"/>
      <w:r w:rsidRPr="00213684">
        <w:rPr>
          <w:rFonts w:asciiTheme="minorHAnsi" w:hAnsiTheme="minorHAnsi" w:cstheme="minorHAnsi"/>
          <w:b/>
          <w:color w:val="auto"/>
          <w:sz w:val="22"/>
          <w:szCs w:val="22"/>
        </w:rPr>
        <w:t>Gjennomføring av kveldssamling:</w:t>
      </w:r>
      <w:bookmarkEnd w:id="14"/>
    </w:p>
    <w:p w14:paraId="74574F72" w14:textId="19EA2503" w:rsidR="00ED5D76" w:rsidRPr="00ED5D76" w:rsidRDefault="00ED5D76" w:rsidP="00ED5D76"/>
    <w:p w14:paraId="77097762" w14:textId="0905E638" w:rsidR="000D24EC" w:rsidRDefault="000D24EC" w:rsidP="000D24EC">
      <w:r>
        <w:t xml:space="preserve">Vi foreslår at dere bruker arbeidsheftet for barnas misjonsprosjekt. Velg en av de foreslåtte samlingsstundene og vis filmsnutten som hører til. </w:t>
      </w:r>
    </w:p>
    <w:p w14:paraId="2AD6A9BC" w14:textId="0CF0D0AF" w:rsidR="00ED5D76" w:rsidRDefault="00AA5D55" w:rsidP="000D24EC">
      <w:pPr>
        <w:rPr>
          <w:rStyle w:val="Hyperkobling"/>
        </w:rPr>
      </w:pPr>
      <w:r>
        <w:t>På denne samlingen passer det fint å ta inn en kollekt</w:t>
      </w:r>
      <w:r w:rsidR="008E1073">
        <w:t xml:space="preserve">. </w:t>
      </w:r>
    </w:p>
    <w:p w14:paraId="4ABAAA0D" w14:textId="7E8AB1B9" w:rsidR="000D24EC" w:rsidRDefault="000D24EC" w:rsidP="003C7180"/>
    <w:p w14:paraId="4E55D8BA" w14:textId="77777777" w:rsidR="002D6DF1" w:rsidRDefault="002D6DF1" w:rsidP="003C7180"/>
    <w:p w14:paraId="04BC6920" w14:textId="2C9445DC" w:rsidR="003C7180" w:rsidRDefault="00C009FB" w:rsidP="003C7180">
      <w:r>
        <w:t xml:space="preserve"> </w:t>
      </w:r>
    </w:p>
    <w:p w14:paraId="03A68250" w14:textId="119F294C" w:rsidR="70397767" w:rsidRPr="00213684" w:rsidRDefault="21934409" w:rsidP="70397767">
      <w:pPr>
        <w:pStyle w:val="Overskrift1"/>
        <w:rPr>
          <w:rFonts w:asciiTheme="minorHAnsi" w:hAnsiTheme="minorHAnsi" w:cstheme="minorHAnsi"/>
          <w:b/>
          <w:color w:val="auto"/>
          <w:u w:val="single"/>
        </w:rPr>
      </w:pPr>
      <w:bookmarkStart w:id="15" w:name="_Toc3968326"/>
      <w:r w:rsidRPr="00213684">
        <w:rPr>
          <w:rFonts w:asciiTheme="minorHAnsi" w:hAnsiTheme="minorHAnsi" w:cstheme="minorHAnsi"/>
          <w:b/>
          <w:color w:val="auto"/>
          <w:u w:val="single"/>
        </w:rPr>
        <w:t>Bibeltime 2</w:t>
      </w:r>
      <w:bookmarkEnd w:id="15"/>
    </w:p>
    <w:p w14:paraId="7D37CA8A" w14:textId="77777777" w:rsidR="00352F34" w:rsidRDefault="00352F34" w:rsidP="0011272E"/>
    <w:p w14:paraId="0625A679" w14:textId="429EB2FC" w:rsidR="0011272E" w:rsidRDefault="21934409" w:rsidP="0011272E">
      <w:r>
        <w:t xml:space="preserve">Mål: Vise at Jesus er vår gode samaritan og at vi er hjelpeløse uten Jesus. </w:t>
      </w:r>
    </w:p>
    <w:p w14:paraId="54897BF8" w14:textId="429EB2FC" w:rsidR="0065453D" w:rsidRDefault="0065453D" w:rsidP="0065453D">
      <w:r>
        <w:t>Bibeltekst: Lukas 10,25-37</w:t>
      </w:r>
    </w:p>
    <w:p w14:paraId="42C32C5B" w14:textId="429EB2FC" w:rsidR="0065453D" w:rsidRDefault="0065453D" w:rsidP="0011272E"/>
    <w:p w14:paraId="36B2974D" w14:textId="7AA58868" w:rsidR="0011272E" w:rsidRPr="008E33B2" w:rsidRDefault="21934409" w:rsidP="00AE1EB3">
      <w:pPr>
        <w:pStyle w:val="Overskrift3"/>
        <w:spacing w:before="0"/>
        <w:rPr>
          <w:rFonts w:asciiTheme="minorHAnsi" w:hAnsiTheme="minorHAnsi" w:cstheme="minorHAnsi"/>
          <w:b/>
          <w:color w:val="auto"/>
          <w:sz w:val="22"/>
          <w:szCs w:val="22"/>
        </w:rPr>
      </w:pPr>
      <w:bookmarkStart w:id="16" w:name="_Toc3968327"/>
      <w:r w:rsidRPr="008E33B2">
        <w:rPr>
          <w:rFonts w:asciiTheme="minorHAnsi" w:hAnsiTheme="minorHAnsi" w:cstheme="minorHAnsi"/>
          <w:b/>
          <w:color w:val="auto"/>
          <w:sz w:val="22"/>
          <w:szCs w:val="22"/>
        </w:rPr>
        <w:t>Dramatiser fortellingen:</w:t>
      </w:r>
      <w:bookmarkEnd w:id="16"/>
    </w:p>
    <w:p w14:paraId="0BFD09AE" w14:textId="77777777" w:rsidR="001E6D4A" w:rsidRDefault="001E6D4A" w:rsidP="21934409">
      <w:pPr>
        <w:spacing w:after="0"/>
        <w:rPr>
          <w:rFonts w:ascii="Calibri" w:eastAsia="Calibri" w:hAnsi="Calibri" w:cs="Calibri"/>
        </w:rPr>
      </w:pPr>
    </w:p>
    <w:p w14:paraId="70A978EA" w14:textId="30909D73" w:rsidR="001E6D4A" w:rsidRDefault="001E6D4A" w:rsidP="001E6D4A">
      <w:r>
        <w:t>Du trenger:</w:t>
      </w:r>
    </w:p>
    <w:p w14:paraId="4237B955" w14:textId="208563E7" w:rsidR="001E6D4A" w:rsidRDefault="00355BBE" w:rsidP="001E6D4A">
      <w:pPr>
        <w:pStyle w:val="Listeavsnitt"/>
        <w:numPr>
          <w:ilvl w:val="0"/>
          <w:numId w:val="2"/>
        </w:numPr>
      </w:pPr>
      <w:r>
        <w:t>åtte</w:t>
      </w:r>
      <w:r w:rsidR="00184BDF">
        <w:t xml:space="preserve"> plakater</w:t>
      </w:r>
      <w:r w:rsidR="00E01949">
        <w:t xml:space="preserve"> med en snor</w:t>
      </w:r>
      <w:r w:rsidR="00184BDF">
        <w:t xml:space="preserve"> til å henge rundt halsen på skuespillerne. Skriv de ulike rollene på hver plakat: </w:t>
      </w:r>
      <w:r w:rsidR="00E01949">
        <w:rPr>
          <w:rFonts w:ascii="Calibri" w:eastAsia="Calibri" w:hAnsi="Calibri" w:cs="Calibri"/>
        </w:rPr>
        <w:t>«samaritan»,</w:t>
      </w:r>
      <w:r w:rsidR="003F35C0">
        <w:rPr>
          <w:rFonts w:ascii="Calibri" w:eastAsia="Calibri" w:hAnsi="Calibri" w:cs="Calibri"/>
        </w:rPr>
        <w:t xml:space="preserve"> «mann», «prest», «levitt», </w:t>
      </w:r>
      <w:r w:rsidR="00801493">
        <w:rPr>
          <w:rFonts w:ascii="Calibri" w:eastAsia="Calibri" w:hAnsi="Calibri" w:cs="Calibri"/>
        </w:rPr>
        <w:t>«esel», «vert»</w:t>
      </w:r>
      <w:r w:rsidR="00E01949">
        <w:rPr>
          <w:rFonts w:ascii="Calibri" w:eastAsia="Calibri" w:hAnsi="Calibri" w:cs="Calibri"/>
        </w:rPr>
        <w:t xml:space="preserve"> </w:t>
      </w:r>
      <w:r w:rsidR="00B21D99">
        <w:rPr>
          <w:rFonts w:ascii="Calibri" w:eastAsia="Calibri" w:hAnsi="Calibri" w:cs="Calibri"/>
        </w:rPr>
        <w:t>«røver»</w:t>
      </w:r>
      <w:r w:rsidR="00801493">
        <w:rPr>
          <w:rFonts w:ascii="Calibri" w:eastAsia="Calibri" w:hAnsi="Calibri" w:cs="Calibri"/>
        </w:rPr>
        <w:t xml:space="preserve"> og «røver»</w:t>
      </w:r>
    </w:p>
    <w:p w14:paraId="79764711" w14:textId="23745D9B" w:rsidR="001E6D4A" w:rsidRDefault="001E6D4A" w:rsidP="001E6D4A">
      <w:pPr>
        <w:pStyle w:val="Listeavsnitt"/>
        <w:numPr>
          <w:ilvl w:val="0"/>
          <w:numId w:val="2"/>
        </w:numPr>
      </w:pPr>
      <w:r>
        <w:t xml:space="preserve">En tom førstehjelpsveske </w:t>
      </w:r>
    </w:p>
    <w:p w14:paraId="49915461" w14:textId="77777777" w:rsidR="001E6D4A" w:rsidRDefault="001E6D4A" w:rsidP="001E6D4A">
      <w:pPr>
        <w:pStyle w:val="Listeavsnitt"/>
        <w:numPr>
          <w:ilvl w:val="0"/>
          <w:numId w:val="2"/>
        </w:numPr>
      </w:pPr>
      <w:r>
        <w:t>En bandasje eller tøyremse. Skriv «kjærlighet» på bandasjen. Rull bandasjen sammen og legg den i førstehjelpsvesken</w:t>
      </w:r>
    </w:p>
    <w:p w14:paraId="675EFB28" w14:textId="593294CA" w:rsidR="001E6D4A" w:rsidRDefault="001E6D4A" w:rsidP="001E6D4A">
      <w:pPr>
        <w:pStyle w:val="Listeavsnitt"/>
        <w:numPr>
          <w:ilvl w:val="0"/>
          <w:numId w:val="2"/>
        </w:numPr>
      </w:pPr>
      <w:r>
        <w:t>En drikkeflaske med vann, for eksempel en brusflaske. Skriv «tilgivelse» utenpå</w:t>
      </w:r>
      <w:r w:rsidR="00B21D99">
        <w:t xml:space="preserve"> flasken</w:t>
      </w:r>
      <w:r>
        <w:t xml:space="preserve">. </w:t>
      </w:r>
    </w:p>
    <w:p w14:paraId="2AE3A5BF" w14:textId="77777777" w:rsidR="001E6D4A" w:rsidRDefault="001E6D4A" w:rsidP="21934409">
      <w:pPr>
        <w:spacing w:after="0"/>
        <w:rPr>
          <w:rFonts w:ascii="Calibri" w:eastAsia="Calibri" w:hAnsi="Calibri" w:cs="Calibri"/>
        </w:rPr>
      </w:pPr>
    </w:p>
    <w:p w14:paraId="7996CD88" w14:textId="056911FC" w:rsidR="00AE1EB3" w:rsidRDefault="21934409" w:rsidP="21934409">
      <w:pPr>
        <w:spacing w:after="0"/>
        <w:rPr>
          <w:rFonts w:ascii="Calibri" w:eastAsia="Calibri" w:hAnsi="Calibri" w:cs="Calibri"/>
        </w:rPr>
      </w:pPr>
      <w:r w:rsidRPr="21934409">
        <w:rPr>
          <w:rFonts w:ascii="Calibri" w:eastAsia="Calibri" w:hAnsi="Calibri" w:cs="Calibri"/>
        </w:rPr>
        <w:t xml:space="preserve">Begynn med å minne barna på hva vi snakket om i går. La </w:t>
      </w:r>
      <w:r w:rsidR="001E6D4A">
        <w:rPr>
          <w:rFonts w:ascii="Calibri" w:eastAsia="Calibri" w:hAnsi="Calibri" w:cs="Calibri"/>
        </w:rPr>
        <w:t xml:space="preserve">så </w:t>
      </w:r>
      <w:r w:rsidRPr="21934409">
        <w:rPr>
          <w:rFonts w:ascii="Calibri" w:eastAsia="Calibri" w:hAnsi="Calibri" w:cs="Calibri"/>
        </w:rPr>
        <w:t xml:space="preserve">barna få dramatisere fortellingen. </w:t>
      </w:r>
    </w:p>
    <w:p w14:paraId="1B975BF7" w14:textId="43188A6C" w:rsidR="00F52897" w:rsidRDefault="21934409" w:rsidP="21934409">
      <w:pPr>
        <w:spacing w:after="0"/>
        <w:rPr>
          <w:rFonts w:ascii="Calibri" w:eastAsia="Calibri" w:hAnsi="Calibri" w:cs="Calibri"/>
        </w:rPr>
      </w:pPr>
      <w:r w:rsidRPr="21934409">
        <w:rPr>
          <w:rFonts w:ascii="Calibri" w:eastAsia="Calibri" w:hAnsi="Calibri" w:cs="Calibri"/>
        </w:rPr>
        <w:t xml:space="preserve">Du trenger 8 barn: to røvere, en mann, en prest, en levitt, en samaritan, et esel og verten på herberget. Du eller en annen leder er forteller. </w:t>
      </w:r>
    </w:p>
    <w:p w14:paraId="2B56654A" w14:textId="77777777" w:rsidR="00F52897" w:rsidRDefault="00F52897" w:rsidP="00AE1EB3">
      <w:pPr>
        <w:spacing w:after="0"/>
        <w:rPr>
          <w:rFonts w:ascii="Calibri" w:eastAsia="Calibri" w:hAnsi="Calibri" w:cs="Calibri"/>
        </w:rPr>
      </w:pPr>
    </w:p>
    <w:p w14:paraId="78FF0A6C" w14:textId="709F8A77" w:rsidR="00B13B94" w:rsidRDefault="21934409" w:rsidP="21934409">
      <w:pPr>
        <w:spacing w:after="0"/>
        <w:rPr>
          <w:rFonts w:ascii="Calibri" w:eastAsia="Calibri" w:hAnsi="Calibri" w:cs="Calibri"/>
        </w:rPr>
      </w:pPr>
      <w:r w:rsidRPr="21934409">
        <w:rPr>
          <w:rFonts w:ascii="Calibri" w:eastAsia="Calibri" w:hAnsi="Calibri" w:cs="Calibri"/>
        </w:rPr>
        <w:t>La hver av barna få en plakat der det står hvilken rollefigur han er: «samaritan», «esel», osv. Heng plakatene rundt halsen på barna ved hjelp av en snor. Bruk gjerne enkle kostymer, som sjal og hodeplagg i tillegg. Mannen på reise kan for eksempel ha med seg en veske eller en kappe som røverne kan stikke av med. Samaritanen kan ha en bandasje og et par mynter.</w:t>
      </w:r>
    </w:p>
    <w:p w14:paraId="0A3E6845" w14:textId="77777777" w:rsidR="00B13B94" w:rsidRDefault="00B13B94" w:rsidP="00B13B94">
      <w:pPr>
        <w:spacing w:after="0"/>
        <w:rPr>
          <w:rFonts w:ascii="Calibri" w:eastAsia="Calibri" w:hAnsi="Calibri" w:cs="Calibri"/>
        </w:rPr>
      </w:pPr>
    </w:p>
    <w:p w14:paraId="094CA564" w14:textId="4AE36833" w:rsidR="00B13B94" w:rsidRDefault="21934409" w:rsidP="21934409">
      <w:pPr>
        <w:spacing w:after="0"/>
        <w:rPr>
          <w:rFonts w:ascii="Calibri" w:eastAsia="Calibri" w:hAnsi="Calibri" w:cs="Calibri"/>
        </w:rPr>
      </w:pPr>
      <w:r w:rsidRPr="21934409">
        <w:rPr>
          <w:rFonts w:ascii="Calibri" w:eastAsia="Calibri" w:hAnsi="Calibri" w:cs="Calibri"/>
        </w:rPr>
        <w:t xml:space="preserve">Les bibelteksten langsomt. Stans etter hver setning, slik at barna rekker å dramatisere fortellingen underveis. Barna trenger ikke si noen replikker. </w:t>
      </w:r>
    </w:p>
    <w:p w14:paraId="3E179A3D" w14:textId="7214168D" w:rsidR="005D0366" w:rsidRDefault="005D0366" w:rsidP="00B13B94">
      <w:pPr>
        <w:spacing w:after="0"/>
        <w:rPr>
          <w:rFonts w:ascii="Calibri" w:eastAsia="Calibri" w:hAnsi="Calibri" w:cs="Calibri"/>
        </w:rPr>
      </w:pPr>
    </w:p>
    <w:p w14:paraId="2F253364" w14:textId="55C36452" w:rsidR="007D415A" w:rsidRPr="005D0366" w:rsidRDefault="21934409" w:rsidP="21934409">
      <w:pPr>
        <w:ind w:left="708" w:firstLine="2"/>
        <w:rPr>
          <w:i/>
          <w:iCs/>
        </w:rPr>
      </w:pPr>
      <w:r w:rsidRPr="21934409">
        <w:rPr>
          <w:rFonts w:ascii="Calibri" w:eastAsia="Calibri" w:hAnsi="Calibri" w:cs="Calibri"/>
          <w:i/>
          <w:iCs/>
          <w:color w:val="333333"/>
        </w:rPr>
        <w:t>«En mann var på vei fra Jerusalem ned til Jeriko. Da falt han i hendene på røvere. De rev klærne av ham, skamslo ham og lot ham ligge der halvdød. Nå traff det seg slik at en prest kom samme vei. Han så ham, men gikk utenom og forbi.  Det samme gjorde en levitt. Han kom, så mannen og gikk rett forbi. Men en samaritan som var på reise, kom også dit hvor han lå, og da han fikk se ham, fikk han inderlig medfølelse med ham. Han gikk bort til ham, helte olje og vin på sårene hans og forbandt dem. Så løftet han mannen opp på eselet sitt og tok ham med til et herberge og pleiet ham. Neste morgen tok han fram to denarer, ga dem til verten og sa: ‘Sørg godt for ham. Og må du legge ut mer, skal jeg betale deg når jeg kommer tilbake.’</w:t>
      </w:r>
    </w:p>
    <w:p w14:paraId="362778C9" w14:textId="3A02FB35" w:rsidR="00A16855" w:rsidRPr="00213684" w:rsidRDefault="21934409" w:rsidP="004C5469">
      <w:pPr>
        <w:pStyle w:val="Overskrift3"/>
        <w:rPr>
          <w:rFonts w:asciiTheme="minorHAnsi" w:hAnsiTheme="minorHAnsi" w:cstheme="minorHAnsi"/>
          <w:b/>
          <w:color w:val="auto"/>
          <w:sz w:val="22"/>
          <w:szCs w:val="22"/>
        </w:rPr>
      </w:pPr>
      <w:bookmarkStart w:id="17" w:name="_Toc3968328"/>
      <w:r w:rsidRPr="00213684">
        <w:rPr>
          <w:rFonts w:asciiTheme="minorHAnsi" w:hAnsiTheme="minorHAnsi" w:cstheme="minorHAnsi"/>
          <w:b/>
          <w:color w:val="auto"/>
          <w:sz w:val="22"/>
          <w:szCs w:val="22"/>
        </w:rPr>
        <w:t>Tekstgjennomgang:</w:t>
      </w:r>
      <w:bookmarkEnd w:id="17"/>
    </w:p>
    <w:p w14:paraId="78DDF211" w14:textId="77777777" w:rsidR="00E76E90" w:rsidRPr="00E76E90" w:rsidRDefault="00E76E90" w:rsidP="00E76E90"/>
    <w:p w14:paraId="2B466767" w14:textId="40CEFC50" w:rsidR="004C5469" w:rsidRDefault="21934409" w:rsidP="004C5469">
      <w:r>
        <w:t>Still alle de åtte barna fra dramatiseringen på en rekke. Spør: Hvem i denne fortellingen synes dere vi mennesker ligner mest på? Kanskje ligner vi litt på alle sammen? Av og til gjør vi gode ting mot andre, slik som samaritanen. Av og til snur vi kanskje ryggen til dem som trenger hjelp, slik presten og levitten gjorde. Innimellom gjør vi kanskje til og med dumme ting mot andre, slik røverne gjorde! Og av og til føler vi oss kanskje litt som et esel?!</w:t>
      </w:r>
    </w:p>
    <w:p w14:paraId="7AD2DDE6" w14:textId="629B504E" w:rsidR="00D0602E" w:rsidRPr="001B0187" w:rsidRDefault="21934409" w:rsidP="21934409">
      <w:pPr>
        <w:rPr>
          <w:i/>
          <w:iCs/>
        </w:rPr>
      </w:pPr>
      <w:r w:rsidRPr="21934409">
        <w:rPr>
          <w:i/>
          <w:iCs/>
        </w:rPr>
        <w:t xml:space="preserve">La seks av skuespillerne sette seg, men la samaritanen og den skadede mannen bli stående igjen. </w:t>
      </w:r>
    </w:p>
    <w:p w14:paraId="4D471371" w14:textId="146C40CF" w:rsidR="003B1569" w:rsidRDefault="21934409" w:rsidP="004C5469">
      <w:r w:rsidRPr="21934409">
        <w:rPr>
          <w:i/>
          <w:iCs/>
        </w:rPr>
        <w:t>Hold barnet som spiller samaritanen frem</w:t>
      </w:r>
      <w:r>
        <w:t>: Kjenner dere noen som ligner på samaritanen? Noen som bare gjør gode ting, og som hjelper andre uansett hva det koster?</w:t>
      </w:r>
    </w:p>
    <w:p w14:paraId="218F305A" w14:textId="766D5A87" w:rsidR="006F497A" w:rsidRPr="00AA1809" w:rsidRDefault="21934409" w:rsidP="004C5469">
      <w:r>
        <w:t xml:space="preserve">Det finnes mange snille mennesker som gjør mye godt. Men jeg kjenner bare en som klarer å gjøre </w:t>
      </w:r>
      <w:r w:rsidRPr="00AA1809">
        <w:t>snille ti</w:t>
      </w:r>
      <w:r w:rsidR="00125652" w:rsidRPr="00AA1809">
        <w:t>ng hele tiden, og som aldri har gjort</w:t>
      </w:r>
      <w:r w:rsidRPr="00AA1809">
        <w:t xml:space="preserve"> noe galt. Hvem kan det være?</w:t>
      </w:r>
    </w:p>
    <w:p w14:paraId="7DA57EE1" w14:textId="4F6A8817" w:rsidR="00276A2B" w:rsidRPr="00AA1809" w:rsidRDefault="21934409" w:rsidP="004C5469">
      <w:r w:rsidRPr="00AA1809">
        <w:t>Det er Jesus! Hvem er det han gjør gode ting mot da? Alle mennesker! Men trenger vi hjelp da?</w:t>
      </w:r>
    </w:p>
    <w:p w14:paraId="44F3B71E" w14:textId="4315F9DE" w:rsidR="0006068A" w:rsidRPr="00AA1809" w:rsidRDefault="21934409" w:rsidP="004C5469">
      <w:r w:rsidRPr="00AA1809">
        <w:t xml:space="preserve">Ja, Bibelen sier at vi trenger hjelp til det aller viktigste. Fordi alle sammen gjør gale ting, kan vi egentlig ikke være sammen med Gud, slik vi var skapt til å være. </w:t>
      </w:r>
    </w:p>
    <w:p w14:paraId="120C4B89" w14:textId="4FE6FB91" w:rsidR="001C5EE0" w:rsidRPr="00AA1809" w:rsidRDefault="21934409" w:rsidP="21934409">
      <w:pPr>
        <w:rPr>
          <w:rFonts w:ascii="Calibri" w:eastAsia="Calibri" w:hAnsi="Calibri" w:cs="Calibri"/>
          <w:i/>
          <w:iCs/>
        </w:rPr>
      </w:pPr>
      <w:r w:rsidRPr="00AA1809">
        <w:t xml:space="preserve">Slå opp i Romerbrevet 3,23. sammen og les: </w:t>
      </w:r>
      <w:r w:rsidRPr="00AA1809">
        <w:rPr>
          <w:rFonts w:ascii="Calibri" w:eastAsia="Calibri" w:hAnsi="Calibri" w:cs="Calibri"/>
          <w:i/>
          <w:iCs/>
        </w:rPr>
        <w:t xml:space="preserve">For alle har syndet og mangler Guds herlighet. </w:t>
      </w:r>
    </w:p>
    <w:p w14:paraId="33CD6A49" w14:textId="161A5E70" w:rsidR="001C5EE0" w:rsidRPr="00AA1809" w:rsidRDefault="21934409" w:rsidP="21934409">
      <w:pPr>
        <w:rPr>
          <w:rFonts w:ascii="Calibri" w:eastAsia="Calibri" w:hAnsi="Calibri" w:cs="Calibri"/>
        </w:rPr>
      </w:pPr>
      <w:r w:rsidRPr="00AA1809">
        <w:rPr>
          <w:rFonts w:ascii="Calibri" w:eastAsia="Calibri" w:hAnsi="Calibri" w:cs="Calibri"/>
          <w:i/>
          <w:iCs/>
        </w:rPr>
        <w:t>Hold barnet som spiller den skadede mannen frem:</w:t>
      </w:r>
      <w:r w:rsidRPr="00AA1809">
        <w:rPr>
          <w:rFonts w:ascii="Calibri" w:eastAsia="Calibri" w:hAnsi="Calibri" w:cs="Calibri"/>
        </w:rPr>
        <w:t xml:space="preserve"> Vi ligner egentlig mest på mannen som ligger hjelpeløs i veikanten. Vi kan ikke komme til Gud av oss selv. </w:t>
      </w:r>
    </w:p>
    <w:p w14:paraId="6225EF89" w14:textId="34426DAA" w:rsidR="001C5EE0" w:rsidRPr="00AA1809" w:rsidRDefault="21934409" w:rsidP="001C5EE0">
      <w:r w:rsidRPr="00AA1809">
        <w:rPr>
          <w:rFonts w:ascii="Calibri" w:eastAsia="Calibri" w:hAnsi="Calibri" w:cs="Calibri"/>
        </w:rPr>
        <w:t>Men Jesus ble født som et menneske og kom ned til jorden for å være sammen med oss. Det står i Bibelen at Jesus syns inderlig synd i menneskene, akkurat slik samaritanen gjorde! (</w:t>
      </w:r>
      <w:r w:rsidRPr="00AA1809">
        <w:t>Matteus 9,36)</w:t>
      </w:r>
    </w:p>
    <w:p w14:paraId="1A208DCA" w14:textId="77777777" w:rsidR="00CA365B" w:rsidRPr="00AA1809" w:rsidRDefault="21934409" w:rsidP="21934409">
      <w:pPr>
        <w:rPr>
          <w:i/>
          <w:iCs/>
        </w:rPr>
      </w:pPr>
      <w:r w:rsidRPr="00AA1809">
        <w:t xml:space="preserve">Jesus hadde på en måte med seg en slags «førstehjelpspakke» til menneskene da han kom til jorden. </w:t>
      </w:r>
    </w:p>
    <w:p w14:paraId="6343FEB1" w14:textId="21BFDCF2" w:rsidR="00CA365B" w:rsidRPr="00CA365B" w:rsidRDefault="21934409" w:rsidP="001C5EE0">
      <w:r w:rsidRPr="00AA1809">
        <w:rPr>
          <w:i/>
          <w:iCs/>
        </w:rPr>
        <w:t xml:space="preserve">Gi </w:t>
      </w:r>
      <w:r w:rsidRPr="21934409">
        <w:rPr>
          <w:i/>
          <w:iCs/>
        </w:rPr>
        <w:t>førstehjelpsvesken med bandasjen og drikkeflasken til barnet som spiller den barmhjertige samaritan</w:t>
      </w:r>
      <w:r>
        <w:t xml:space="preserve">. </w:t>
      </w:r>
      <w:r w:rsidRPr="21934409">
        <w:rPr>
          <w:i/>
          <w:iCs/>
        </w:rPr>
        <w:t xml:space="preserve">La barnet som spiller den skadede mannen legge seg ned på gulvet, eventuelt sette seg på en stol. Sørg for at alle barna i salen ser det som skjer. Oppmuntre barnet til å se trist og lidende ut. </w:t>
      </w:r>
    </w:p>
    <w:p w14:paraId="0EF78772" w14:textId="77777777" w:rsidR="00CA365B" w:rsidRDefault="21934409" w:rsidP="001C5EE0">
      <w:r>
        <w:t xml:space="preserve">Hva tror dere Jesus har med seg i førstehjelpsvesken til menneskene? </w:t>
      </w:r>
    </w:p>
    <w:p w14:paraId="75A54374" w14:textId="4913CE58" w:rsidR="00CA365B" w:rsidRDefault="21934409" w:rsidP="21934409">
      <w:pPr>
        <w:rPr>
          <w:i/>
          <w:iCs/>
        </w:rPr>
      </w:pPr>
      <w:r w:rsidRPr="21934409">
        <w:rPr>
          <w:i/>
          <w:iCs/>
        </w:rPr>
        <w:t xml:space="preserve">Hjelp den barmhjertige samaritanen med å rulle ut bandasjen, slik at alle ser hva som står. La den barmhjertige samaritanen forbinde den skadede mannen. </w:t>
      </w:r>
    </w:p>
    <w:p w14:paraId="17DFED13" w14:textId="7375D1B2" w:rsidR="00CA365B" w:rsidRDefault="21934409" w:rsidP="21934409">
      <w:pPr>
        <w:rPr>
          <w:i/>
          <w:iCs/>
        </w:rPr>
      </w:pPr>
      <w:r w:rsidRPr="21934409">
        <w:rPr>
          <w:i/>
          <w:iCs/>
        </w:rPr>
        <w:t>La samaritanen gi mannen vann fra drikkeflasken. Sørg for at alle barna ser hva som står på flasken. Oppmuntre den skadede mannen til å smile og reise seg. Nå er han frisk igjen!</w:t>
      </w:r>
    </w:p>
    <w:p w14:paraId="466BC9AA" w14:textId="69059D29" w:rsidR="00704445" w:rsidRPr="00704445" w:rsidRDefault="21934409" w:rsidP="13FA87FE">
      <w:pPr>
        <w:rPr>
          <w:iCs/>
        </w:rPr>
      </w:pPr>
      <w:r>
        <w:t xml:space="preserve">I Jesus sin førstehjelpspakke har han kjærlighet og tilgivelse. </w:t>
      </w:r>
    </w:p>
    <w:p w14:paraId="6D1DCA2E" w14:textId="55B1223C" w:rsidR="00E822C5" w:rsidRDefault="21934409" w:rsidP="001C5EE0">
      <w:r>
        <w:t xml:space="preserve">Jesus kom til jorden for å gi menneskene det de trenger aller mest: Tilgivelse for syndene sine, slik at de kan leve sammen med Gud og hverandre i evighet. Det gjorde Jesus fordi han elsker hvert menneske uendelig høyt! </w:t>
      </w:r>
    </w:p>
    <w:p w14:paraId="077B2FEB" w14:textId="6F5D7BAB" w:rsidR="00652AFA" w:rsidRPr="008C43F9" w:rsidRDefault="00652AFA" w:rsidP="001C5EE0">
      <w:pPr>
        <w:rPr>
          <w:i/>
          <w:iCs/>
          <w:shd w:val="clear" w:color="auto" w:fill="FFFFFF"/>
        </w:rPr>
      </w:pPr>
      <w:r>
        <w:t xml:space="preserve">Slå opp i Efeserbrevet 2:8: </w:t>
      </w:r>
      <w:r w:rsidR="00C50C94" w:rsidRPr="2597A36F">
        <w:rPr>
          <w:i/>
          <w:iCs/>
          <w:shd w:val="clear" w:color="auto" w:fill="FFFFFF"/>
        </w:rPr>
        <w:t xml:space="preserve">For av nåde er dere frelst, ved tro. Det er ikke deres eget verk, men Guds gave. </w:t>
      </w:r>
    </w:p>
    <w:p w14:paraId="0EB6D167" w14:textId="2B2301A5" w:rsidR="005D1C38" w:rsidRPr="008C43F9" w:rsidRDefault="005D1C38" w:rsidP="001C5EE0">
      <w:pPr>
        <w:rPr>
          <w:i/>
        </w:rPr>
      </w:pPr>
      <w:r w:rsidRPr="008C43F9">
        <w:rPr>
          <w:iCs/>
          <w:shd w:val="clear" w:color="auto" w:fill="FFFFFF"/>
        </w:rPr>
        <w:t>Slå opp i Johannes 3:16:</w:t>
      </w:r>
      <w:r w:rsidR="004A7F93" w:rsidRPr="008C43F9">
        <w:rPr>
          <w:iCs/>
          <w:shd w:val="clear" w:color="auto" w:fill="FFFFFF"/>
        </w:rPr>
        <w:t xml:space="preserve"> </w:t>
      </w:r>
      <w:r w:rsidR="004A7F93" w:rsidRPr="008C43F9">
        <w:rPr>
          <w:rStyle w:val="verse"/>
          <w:bCs/>
          <w:i/>
          <w:shd w:val="clear" w:color="auto" w:fill="FFFFFF"/>
        </w:rPr>
        <w:t>For så høyt har Gud elsket verden at han ga sin Sønn, den enbårne, for at hver den som tror på ham, ikke skal gå fortapt, men ha evig liv.</w:t>
      </w:r>
      <w:r w:rsidR="004A7F93" w:rsidRPr="008C43F9">
        <w:rPr>
          <w:i/>
          <w:shd w:val="clear" w:color="auto" w:fill="FFFFFF"/>
        </w:rPr>
        <w:t> </w:t>
      </w:r>
    </w:p>
    <w:p w14:paraId="27C75DFF" w14:textId="03F756DF" w:rsidR="2597A36F" w:rsidRDefault="2597A36F" w:rsidP="2597A36F">
      <w:pPr>
        <w:rPr>
          <w:i/>
          <w:iCs/>
        </w:rPr>
      </w:pPr>
    </w:p>
    <w:p w14:paraId="4AE92886" w14:textId="4E90C117" w:rsidR="513EA198" w:rsidRPr="00213684" w:rsidRDefault="21934409" w:rsidP="513EA198">
      <w:pPr>
        <w:pStyle w:val="Overskrift3"/>
        <w:rPr>
          <w:rFonts w:asciiTheme="minorHAnsi" w:hAnsiTheme="minorHAnsi"/>
          <w:b/>
          <w:color w:val="auto"/>
          <w:sz w:val="22"/>
          <w:szCs w:val="22"/>
        </w:rPr>
      </w:pPr>
      <w:bookmarkStart w:id="18" w:name="_Toc3968329"/>
      <w:r w:rsidRPr="00213684">
        <w:rPr>
          <w:rFonts w:asciiTheme="minorHAnsi" w:hAnsiTheme="minorHAnsi"/>
          <w:b/>
          <w:color w:val="auto"/>
          <w:sz w:val="22"/>
          <w:szCs w:val="22"/>
        </w:rPr>
        <w:t>Utfyllende momenter til tekstgjennomgangen:</w:t>
      </w:r>
      <w:bookmarkEnd w:id="18"/>
    </w:p>
    <w:p w14:paraId="5030CC7D" w14:textId="312511E4" w:rsidR="513EA198" w:rsidRPr="00F13ADE" w:rsidRDefault="513EA198" w:rsidP="513EA198"/>
    <w:p w14:paraId="00761494" w14:textId="2EA013C4" w:rsidR="00970786" w:rsidRPr="00F13ADE" w:rsidRDefault="21934409" w:rsidP="21934409">
      <w:pPr>
        <w:rPr>
          <w:rFonts w:eastAsiaTheme="minorEastAsia" w:cstheme="minorEastAsia"/>
          <w:b/>
          <w:bCs/>
        </w:rPr>
      </w:pPr>
      <w:r w:rsidRPr="00F13ADE">
        <w:rPr>
          <w:rFonts w:eastAsiaTheme="minorEastAsia" w:cstheme="minorEastAsia"/>
          <w:b/>
          <w:bCs/>
        </w:rPr>
        <w:t>Om å ta imot:</w:t>
      </w:r>
    </w:p>
    <w:p w14:paraId="5B3DEA53" w14:textId="602D5A0E" w:rsidR="003E2E5C" w:rsidRPr="00F13ADE" w:rsidRDefault="21934409" w:rsidP="003E2E5C">
      <w:pPr>
        <w:rPr>
          <w:rFonts w:eastAsiaTheme="minorEastAsia" w:cstheme="minorEastAsia"/>
        </w:rPr>
      </w:pPr>
      <w:r w:rsidRPr="00F13ADE">
        <w:rPr>
          <w:rFonts w:eastAsiaTheme="minorEastAsia" w:cstheme="minorEastAsia"/>
        </w:rPr>
        <w:t xml:space="preserve">Hva tror dere mannen som ble overfalt tenkte da samaritanen stanset for å hjelpe. Var han bare glad og takknemlig? Hvilke andre følelser kunne han ha kjent på? Overraskelse? Forvirring over å bli vist godhet fra en fiende? Jødene likte ikke samaritanene. De så ned på dem, og mente at de selv var bedre. Kanskje mannen syntes det var pinlig og litt ydmykende å måtte ta imot hjelp fra en som han egentlig så ned på? Hva tror dere hadde skjedd dersom mannen hadde nektet å ta imot hjelp fra samaritanen? Kanskje samaritanen hadde gått sin vei? Hva hadde skjedd med mannen? Han hadde ikke overlevd. </w:t>
      </w:r>
    </w:p>
    <w:p w14:paraId="2040842E" w14:textId="03D20A05" w:rsidR="003E2E5C" w:rsidRPr="00F13ADE" w:rsidRDefault="21934409" w:rsidP="003E2E5C">
      <w:pPr>
        <w:rPr>
          <w:rFonts w:eastAsiaTheme="minorEastAsia" w:cstheme="minorEastAsia"/>
        </w:rPr>
      </w:pPr>
      <w:r w:rsidRPr="00F13ADE">
        <w:rPr>
          <w:rFonts w:eastAsiaTheme="minorEastAsia" w:cstheme="minorEastAsia"/>
        </w:rPr>
        <w:t xml:space="preserve">Hender det at vi synes det er vanskelig å ta imot hjelp? Det kan være vanskelig å innrømme at vi ikke greier alt selv. Kanskje vi liker å være sterke og uavhengige? </w:t>
      </w:r>
    </w:p>
    <w:p w14:paraId="17E4044C" w14:textId="460F8B85" w:rsidR="003E2E5C" w:rsidRPr="00F13ADE" w:rsidRDefault="21934409" w:rsidP="003E2E5C">
      <w:pPr>
        <w:rPr>
          <w:rFonts w:eastAsiaTheme="minorEastAsia" w:cstheme="minorEastAsia"/>
        </w:rPr>
      </w:pPr>
      <w:r w:rsidRPr="00F13ADE">
        <w:rPr>
          <w:rFonts w:eastAsiaTheme="minorEastAsia" w:cstheme="minorEastAsia"/>
        </w:rPr>
        <w:t>Uten Jesus er vi helt hjelpeløse. Han vil gi oss det vi trenger aller mest: tilgivelse for syndene våre og et evig fellesskap med seg selv. Hva kan hindre oss i å ta imot dette?</w:t>
      </w:r>
    </w:p>
    <w:p w14:paraId="2DD2631B" w14:textId="77777777" w:rsidR="00EC6204" w:rsidRDefault="2597A36F" w:rsidP="003E2E5C">
      <w:pPr>
        <w:rPr>
          <w:rFonts w:eastAsiaTheme="minorEastAsia" w:cstheme="minorEastAsia"/>
        </w:rPr>
      </w:pPr>
      <w:r w:rsidRPr="008C43F9">
        <w:rPr>
          <w:rFonts w:eastAsiaTheme="minorEastAsia" w:cstheme="minorEastAsia"/>
        </w:rPr>
        <w:t xml:space="preserve">Slå opp i Bibelen sammen: </w:t>
      </w:r>
    </w:p>
    <w:p w14:paraId="1AAAB3B5" w14:textId="3571D4B3" w:rsidR="00EC6204" w:rsidRPr="001207DF" w:rsidRDefault="00CE443F" w:rsidP="001207DF">
      <w:pPr>
        <w:tabs>
          <w:tab w:val="left" w:pos="5350"/>
        </w:tabs>
        <w:rPr>
          <w:rFonts w:asciiTheme="minorEastAsia" w:eastAsiaTheme="minorEastAsia" w:hAnsiTheme="minorEastAsia" w:cstheme="minorEastAsia"/>
        </w:rPr>
      </w:pPr>
      <w:r>
        <w:rPr>
          <w:rStyle w:val="verse"/>
          <w:bCs/>
          <w:iCs/>
          <w:shd w:val="clear" w:color="auto" w:fill="FFFFFF"/>
        </w:rPr>
        <w:t xml:space="preserve">Jakob 4,6b: </w:t>
      </w:r>
      <w:r w:rsidR="004372EC" w:rsidRPr="001207DF">
        <w:rPr>
          <w:rStyle w:val="verse"/>
          <w:bCs/>
          <w:i/>
          <w:iCs/>
          <w:shd w:val="clear" w:color="auto" w:fill="FFFFFF"/>
        </w:rPr>
        <w:t>Gud står de stolte imot,</w:t>
      </w:r>
      <w:r w:rsidR="004372EC" w:rsidRPr="001207DF">
        <w:rPr>
          <w:bCs/>
          <w:i/>
          <w:shd w:val="clear" w:color="auto" w:fill="FFFFFF"/>
        </w:rPr>
        <w:t xml:space="preserve"> </w:t>
      </w:r>
      <w:r w:rsidR="001207DF">
        <w:rPr>
          <w:rStyle w:val="verse"/>
          <w:bCs/>
          <w:i/>
          <w:iCs/>
          <w:shd w:val="clear" w:color="auto" w:fill="FFFFFF"/>
        </w:rPr>
        <w:t xml:space="preserve">men de ydmyke gir han nåde. </w:t>
      </w:r>
    </w:p>
    <w:p w14:paraId="7289D4A1" w14:textId="75FB587A" w:rsidR="003E2E5C" w:rsidRPr="008C43F9" w:rsidRDefault="003E2E5C" w:rsidP="513EA198"/>
    <w:p w14:paraId="568F8714" w14:textId="5DE4523B" w:rsidR="003E2E5C" w:rsidRPr="00970786" w:rsidRDefault="21934409" w:rsidP="21934409">
      <w:pPr>
        <w:rPr>
          <w:b/>
          <w:bCs/>
        </w:rPr>
      </w:pPr>
      <w:r w:rsidRPr="21934409">
        <w:rPr>
          <w:b/>
          <w:bCs/>
        </w:rPr>
        <w:t>Jesus som den barmhjertige samaritan</w:t>
      </w:r>
    </w:p>
    <w:p w14:paraId="307629B7" w14:textId="6511021D" w:rsidR="513EA198" w:rsidRDefault="21934409" w:rsidP="513EA198">
      <w:r>
        <w:t xml:space="preserve">Jesus har flere likhetspunkter med den barmhjertige samaritanen. Spør gjerne barna om de kan komme på noen selv. </w:t>
      </w:r>
    </w:p>
    <w:p w14:paraId="761D22C9" w14:textId="3F5C59AC" w:rsidR="00C50C94" w:rsidRPr="006D5512" w:rsidRDefault="21934409" w:rsidP="006D5512">
      <w:pPr>
        <w:pStyle w:val="Listeavsnitt"/>
        <w:numPr>
          <w:ilvl w:val="0"/>
          <w:numId w:val="1"/>
        </w:numPr>
        <w:rPr>
          <w:rFonts w:eastAsiaTheme="minorEastAsia" w:cstheme="minorEastAsia"/>
        </w:rPr>
      </w:pPr>
      <w:r w:rsidRPr="006D5512">
        <w:t>Jesus kom til oss. Den skadde mannen var ute av stand til å oppsøke hjelp selv. Men den barmhjertige samaritanen kom dit han lå. På samme måte kom Jesus til jorden for å redde menneskene. Han kom fra en fullkommen himmel, ned til en skitten stall!</w:t>
      </w:r>
    </w:p>
    <w:p w14:paraId="411A7E24" w14:textId="38BE132A" w:rsidR="006D5512" w:rsidRPr="006D5512" w:rsidRDefault="21934409" w:rsidP="006D5512">
      <w:pPr>
        <w:pStyle w:val="Listeavsnitt"/>
        <w:numPr>
          <w:ilvl w:val="0"/>
          <w:numId w:val="1"/>
        </w:numPr>
        <w:spacing w:before="240"/>
        <w:rPr>
          <w:rFonts w:eastAsiaTheme="minorEastAsia" w:cstheme="minorEastAsia"/>
        </w:rPr>
      </w:pPr>
      <w:r w:rsidRPr="006D5512">
        <w:t>Jesus har medlidenhet med oss. Selv om den skadde mannen hadde opptrådd uansvarlig da han la ut på reisen alene, og mange ville mene at han bare hadde seg selv å takke, fikk samaritanen inderlig medlidenhet med ham. Jesus har medfølelse med oss. (matt 9,36)</w:t>
      </w:r>
    </w:p>
    <w:p w14:paraId="7E7B6434" w14:textId="02F5A3F6" w:rsidR="00C50C94" w:rsidRPr="006D5512" w:rsidRDefault="21934409" w:rsidP="006D5512">
      <w:pPr>
        <w:pStyle w:val="Listeavsnitt"/>
        <w:numPr>
          <w:ilvl w:val="0"/>
          <w:numId w:val="1"/>
        </w:numPr>
        <w:rPr>
          <w:rFonts w:asciiTheme="minorEastAsia" w:eastAsiaTheme="minorEastAsia" w:hAnsiTheme="minorEastAsia" w:cstheme="minorEastAsia"/>
        </w:rPr>
      </w:pPr>
      <w:r w:rsidRPr="006D5512">
        <w:t xml:space="preserve">Jesus var ikke redd for å bli skitten! Samaritanen brydde seg ikke om at han risikerte å gjøre seg uren ved å røre en døende kropp. I Luk 5,12-13 leser vi at Jesus rørte ved en spedalsk mann. Og i 2. Kor 5,21 står det at Jesus har blitt gjort til synd for vår skyld. </w:t>
      </w:r>
    </w:p>
    <w:p w14:paraId="56739081" w14:textId="5E3C8DAA" w:rsidR="00704445" w:rsidRPr="0019448F" w:rsidRDefault="21934409" w:rsidP="00704445">
      <w:pPr>
        <w:pStyle w:val="Listeavsnitt"/>
        <w:numPr>
          <w:ilvl w:val="0"/>
          <w:numId w:val="1"/>
        </w:numPr>
        <w:rPr>
          <w:rFonts w:eastAsiaTheme="minorEastAsia" w:cstheme="minorEastAsia"/>
        </w:rPr>
      </w:pPr>
      <w:r w:rsidRPr="006D5512">
        <w:t>Jesus har betalt for oss. Samaritanen betalte for at den skadde mannen skulle få være i herberget, hvor han var trygg og kunne få pleie. Jesus betalte for vår synd med sitt eget blod da han døde på korset.  (1. Peter 1,18-19)</w:t>
      </w:r>
    </w:p>
    <w:p w14:paraId="32CD1B5E" w14:textId="62989AFC" w:rsidR="513EA198" w:rsidRDefault="513EA198" w:rsidP="513EA198"/>
    <w:p w14:paraId="454E37B7" w14:textId="2E60FCB1" w:rsidR="00007E05" w:rsidRPr="00213684" w:rsidRDefault="21934409" w:rsidP="00007E05">
      <w:pPr>
        <w:pStyle w:val="Overskrift3"/>
        <w:rPr>
          <w:rFonts w:asciiTheme="minorHAnsi" w:hAnsiTheme="minorHAnsi" w:cstheme="minorHAnsi"/>
          <w:b/>
          <w:color w:val="auto"/>
          <w:sz w:val="22"/>
          <w:szCs w:val="22"/>
        </w:rPr>
      </w:pPr>
      <w:bookmarkStart w:id="19" w:name="_Toc3968330"/>
      <w:r w:rsidRPr="00213684">
        <w:rPr>
          <w:rFonts w:asciiTheme="minorHAnsi" w:hAnsiTheme="minorHAnsi" w:cstheme="minorHAnsi"/>
          <w:b/>
          <w:color w:val="auto"/>
          <w:sz w:val="22"/>
          <w:szCs w:val="22"/>
        </w:rPr>
        <w:t>Aktivitet: Lag bibelplaster!</w:t>
      </w:r>
      <w:bookmarkEnd w:id="19"/>
    </w:p>
    <w:p w14:paraId="64BC5001" w14:textId="77777777" w:rsidR="00007E05" w:rsidRDefault="00007E05" w:rsidP="00007E05"/>
    <w:p w14:paraId="562DA59F" w14:textId="22550D6F" w:rsidR="58409CBB" w:rsidRPr="000E1E30" w:rsidRDefault="2597A36F" w:rsidP="70397767">
      <w:r>
        <w:t xml:space="preserve">Se vedlagt mal for </w:t>
      </w:r>
      <w:proofErr w:type="spellStart"/>
      <w:r>
        <w:t>bibelplasterne</w:t>
      </w:r>
      <w:proofErr w:type="spellEnd"/>
      <w:r>
        <w:t xml:space="preserve">. Kopier opp arkene med bibelvers på fargede ark. La barna klippe ut </w:t>
      </w:r>
      <w:proofErr w:type="spellStart"/>
      <w:r>
        <w:t>plasterne</w:t>
      </w:r>
      <w:proofErr w:type="spellEnd"/>
      <w:r>
        <w:t xml:space="preserve">. Lim </w:t>
      </w:r>
      <w:r w:rsidR="009817EF">
        <w:t>gjerne hvite papirlapper</w:t>
      </w:r>
      <w:r w:rsidR="008E33B2">
        <w:t xml:space="preserve"> </w:t>
      </w:r>
      <w:r w:rsidR="00C00FF1">
        <w:t xml:space="preserve">som </w:t>
      </w:r>
      <w:r w:rsidR="008E33B2">
        <w:t>beskyttelsespapir over teksten</w:t>
      </w:r>
      <w:r w:rsidR="00C00FF1">
        <w:t xml:space="preserve">. </w:t>
      </w:r>
      <w:r>
        <w:t xml:space="preserve"> </w:t>
      </w:r>
      <w:r w:rsidR="00AC06B6">
        <w:t>Dekorer oversiden av plasteret med luftehull, o.l.</w:t>
      </w:r>
      <w:r w:rsidR="00881ADA">
        <w:t xml:space="preserve"> </w:t>
      </w:r>
      <w:r w:rsidR="21934409">
        <w:t xml:space="preserve">La barna få med seg </w:t>
      </w:r>
      <w:proofErr w:type="spellStart"/>
      <w:r w:rsidR="21934409">
        <w:t>bibelplasterne</w:t>
      </w:r>
      <w:proofErr w:type="spellEnd"/>
      <w:r w:rsidR="21934409">
        <w:t xml:space="preserve"> hjem. </w:t>
      </w:r>
    </w:p>
    <w:p w14:paraId="5C7CCB77" w14:textId="77777777" w:rsidR="0011272E" w:rsidRDefault="0011272E" w:rsidP="70397767">
      <w:pPr>
        <w:rPr>
          <w:rFonts w:ascii="Calibri" w:eastAsia="Calibri" w:hAnsi="Calibri" w:cs="Calibri"/>
        </w:rPr>
      </w:pPr>
    </w:p>
    <w:p w14:paraId="3E69C5DC" w14:textId="77777777" w:rsidR="009026C1" w:rsidRDefault="009026C1" w:rsidP="009026C1">
      <w:r>
        <w:rPr>
          <w:rFonts w:ascii="Calibri" w:eastAsia="Calibri" w:hAnsi="Calibri" w:cs="Calibri"/>
        </w:rPr>
        <w:t xml:space="preserve">Andre ideer: </w:t>
      </w:r>
      <w:hyperlink r:id="rId20">
        <w:r w:rsidRPr="2FCB7192">
          <w:rPr>
            <w:rStyle w:val="Hyperkobling"/>
            <w:rFonts w:ascii="Calibri" w:eastAsia="Calibri" w:hAnsi="Calibri" w:cs="Calibri"/>
          </w:rPr>
          <w:t>https://no.pinterest.com/pin/269864202654270658/</w:t>
        </w:r>
      </w:hyperlink>
    </w:p>
    <w:p w14:paraId="0D1CA86E" w14:textId="0F86B8BC" w:rsidR="009026C1" w:rsidRDefault="009026C1" w:rsidP="70397767">
      <w:pPr>
        <w:rPr>
          <w:rFonts w:ascii="Calibri" w:eastAsia="Calibri" w:hAnsi="Calibri" w:cs="Calibri"/>
        </w:rPr>
      </w:pPr>
    </w:p>
    <w:p w14:paraId="2229A857" w14:textId="77777777" w:rsidR="00881ADA" w:rsidRDefault="00881ADA">
      <w:pPr>
        <w:rPr>
          <w:rFonts w:asciiTheme="majorHAnsi" w:eastAsiaTheme="majorEastAsia" w:hAnsiTheme="majorHAnsi" w:cstheme="majorBidi"/>
          <w:color w:val="2F5496" w:themeColor="accent1" w:themeShade="BF"/>
          <w:sz w:val="32"/>
          <w:szCs w:val="32"/>
        </w:rPr>
      </w:pPr>
      <w:r>
        <w:br w:type="page"/>
      </w:r>
    </w:p>
    <w:p w14:paraId="64EBA12F" w14:textId="4C3741C7" w:rsidR="000E1E30" w:rsidRPr="00213684" w:rsidRDefault="21934409" w:rsidP="21934409">
      <w:pPr>
        <w:pStyle w:val="Overskrift1"/>
        <w:rPr>
          <w:rFonts w:asciiTheme="minorHAnsi" w:eastAsia="Calibri" w:hAnsiTheme="minorHAnsi" w:cstheme="minorHAnsi"/>
          <w:b/>
          <w:color w:val="auto"/>
          <w:u w:val="single"/>
        </w:rPr>
      </w:pPr>
      <w:bookmarkStart w:id="20" w:name="_Toc3968331"/>
      <w:r w:rsidRPr="00213684">
        <w:rPr>
          <w:rFonts w:asciiTheme="minorHAnsi" w:hAnsiTheme="minorHAnsi" w:cstheme="minorHAnsi"/>
          <w:b/>
          <w:color w:val="auto"/>
          <w:u w:val="single"/>
        </w:rPr>
        <w:t>Sangforslag:</w:t>
      </w:r>
      <w:bookmarkEnd w:id="20"/>
    </w:p>
    <w:p w14:paraId="17A831B8" w14:textId="77777777" w:rsidR="00717157" w:rsidRPr="00C50C94" w:rsidRDefault="00717157" w:rsidP="00717157"/>
    <w:p w14:paraId="454DD4F0" w14:textId="7DFFC0E2" w:rsidR="00717157" w:rsidRPr="00C50C94" w:rsidRDefault="21934409" w:rsidP="00717157">
      <w:r>
        <w:t xml:space="preserve">En mann gikk fra Jerusalem på vei til Jeriko.  (Barnesalmeboka </w:t>
      </w:r>
      <w:proofErr w:type="spellStart"/>
      <w:r>
        <w:t>nr</w:t>
      </w:r>
      <w:proofErr w:type="spellEnd"/>
      <w:r>
        <w:t xml:space="preserve"> 230)</w:t>
      </w:r>
    </w:p>
    <w:p w14:paraId="020F389F" w14:textId="5D9EE478" w:rsidR="00F54B00" w:rsidRPr="00C50C94" w:rsidRDefault="21934409" w:rsidP="00717157">
      <w:r>
        <w:t xml:space="preserve">Da jeg trengte en neste, var du der. (Norsk salmebok 2013, </w:t>
      </w:r>
      <w:proofErr w:type="spellStart"/>
      <w:r>
        <w:t>nr</w:t>
      </w:r>
      <w:proofErr w:type="spellEnd"/>
      <w:r>
        <w:t xml:space="preserve"> 671)</w:t>
      </w:r>
    </w:p>
    <w:p w14:paraId="212E6616" w14:textId="603E606A" w:rsidR="13FA87FE" w:rsidRPr="00C50C94" w:rsidRDefault="21934409" w:rsidP="21934409">
      <w:pPr>
        <w:rPr>
          <w:rFonts w:ascii="Calibri" w:eastAsia="Calibri" w:hAnsi="Calibri" w:cs="Calibri"/>
        </w:rPr>
      </w:pPr>
      <w:r w:rsidRPr="21934409">
        <w:rPr>
          <w:rFonts w:ascii="Calibri" w:eastAsia="Calibri" w:hAnsi="Calibri" w:cs="Calibri"/>
        </w:rPr>
        <w:t xml:space="preserve">Gjør det gode! (Tekst i leirminneboka, noter i Maks hjelp hefte 5) </w:t>
      </w:r>
    </w:p>
    <w:p w14:paraId="5405A051" w14:textId="12F10CB9" w:rsidR="00C50C94" w:rsidRPr="00C50C94" w:rsidRDefault="21934409">
      <w:r w:rsidRPr="21934409">
        <w:rPr>
          <w:rFonts w:ascii="Calibri" w:eastAsia="Calibri" w:hAnsi="Calibri" w:cs="Calibri"/>
        </w:rPr>
        <w:t xml:space="preserve">Jeg har en venn som har gitt sitt liv (barnesangboka </w:t>
      </w:r>
      <w:proofErr w:type="spellStart"/>
      <w:r w:rsidRPr="21934409">
        <w:rPr>
          <w:rFonts w:ascii="Calibri" w:eastAsia="Calibri" w:hAnsi="Calibri" w:cs="Calibri"/>
        </w:rPr>
        <w:t>nr</w:t>
      </w:r>
      <w:proofErr w:type="spellEnd"/>
      <w:r w:rsidRPr="21934409">
        <w:rPr>
          <w:rFonts w:ascii="Calibri" w:eastAsia="Calibri" w:hAnsi="Calibri" w:cs="Calibri"/>
        </w:rPr>
        <w:t xml:space="preserve"> 134)</w:t>
      </w:r>
    </w:p>
    <w:p w14:paraId="2312D575" w14:textId="6F4DB96F" w:rsidR="13FA87FE" w:rsidRPr="00C50C94" w:rsidRDefault="21934409" w:rsidP="13FA87FE">
      <w:r w:rsidRPr="21934409">
        <w:rPr>
          <w:rFonts w:ascii="Calibri" w:eastAsia="Calibri" w:hAnsi="Calibri" w:cs="Calibri"/>
        </w:rPr>
        <w:t xml:space="preserve">La oss vande i lyset </w:t>
      </w:r>
      <w:hyperlink r:id="rId21">
        <w:r w:rsidRPr="21934409">
          <w:rPr>
            <w:rStyle w:val="Hyperkobling"/>
            <w:rFonts w:ascii="Calibri" w:eastAsia="Calibri" w:hAnsi="Calibri" w:cs="Calibri"/>
          </w:rPr>
          <w:t>http://liturgi.info/La_oss_vandre_i_lyset_(LH741</w:t>
        </w:r>
      </w:hyperlink>
      <w:r w:rsidRPr="21934409">
        <w:rPr>
          <w:rFonts w:ascii="Calibri" w:eastAsia="Calibri" w:hAnsi="Calibri" w:cs="Calibri"/>
        </w:rPr>
        <w:t>)</w:t>
      </w:r>
    </w:p>
    <w:p w14:paraId="7A770981" w14:textId="19F7CE79" w:rsidR="13FA87FE" w:rsidRPr="00C50C94" w:rsidRDefault="21934409" w:rsidP="21934409">
      <w:pPr>
        <w:rPr>
          <w:rFonts w:ascii="Calibri" w:eastAsia="Calibri" w:hAnsi="Calibri" w:cs="Calibri"/>
        </w:rPr>
      </w:pPr>
      <w:r w:rsidRPr="21934409">
        <w:rPr>
          <w:rFonts w:ascii="Calibri" w:eastAsia="Calibri" w:hAnsi="Calibri" w:cs="Calibri"/>
        </w:rPr>
        <w:t>Jeg vil være med å si det høyt til alle</w:t>
      </w:r>
    </w:p>
    <w:p w14:paraId="0668BFFB" w14:textId="51CBAD7B" w:rsidR="13FA87FE" w:rsidRPr="00C50C94" w:rsidRDefault="00E71ECC" w:rsidP="13FA87FE">
      <w:hyperlink r:id="rId22">
        <w:r w:rsidR="13FA87FE" w:rsidRPr="00C50C94">
          <w:rPr>
            <w:rStyle w:val="Hyperkobling"/>
            <w:rFonts w:ascii="Calibri" w:eastAsia="Calibri" w:hAnsi="Calibri" w:cs="Calibri"/>
          </w:rPr>
          <w:t>https://www.musixmatch.com/lyrics/Oslo-Soul-Children/Joh-3-16</w:t>
        </w:r>
      </w:hyperlink>
    </w:p>
    <w:p w14:paraId="6E89E91D" w14:textId="6504A9FD" w:rsidR="00BC3E0E" w:rsidRDefault="00BC3E0E" w:rsidP="00717157"/>
    <w:p w14:paraId="4771F393" w14:textId="77777777" w:rsidR="00717157" w:rsidRPr="00717157" w:rsidRDefault="00717157" w:rsidP="00717157"/>
    <w:p w14:paraId="582B9005" w14:textId="5097075F" w:rsidR="70397767" w:rsidRPr="00213684" w:rsidRDefault="21934409" w:rsidP="21934409">
      <w:pPr>
        <w:pStyle w:val="Overskrift1"/>
        <w:rPr>
          <w:rFonts w:asciiTheme="minorHAnsi" w:eastAsia="Calibri" w:hAnsiTheme="minorHAnsi" w:cstheme="minorHAnsi"/>
          <w:b/>
          <w:color w:val="auto"/>
          <w:sz w:val="22"/>
          <w:szCs w:val="22"/>
          <w:u w:val="single"/>
        </w:rPr>
      </w:pPr>
      <w:bookmarkStart w:id="21" w:name="_Toc3968332"/>
      <w:r w:rsidRPr="00213684">
        <w:rPr>
          <w:rFonts w:asciiTheme="minorHAnsi" w:hAnsiTheme="minorHAnsi" w:cstheme="minorHAnsi"/>
          <w:b/>
          <w:color w:val="auto"/>
          <w:u w:val="single"/>
        </w:rPr>
        <w:t>Andre aktiviteter:</w:t>
      </w:r>
      <w:bookmarkEnd w:id="21"/>
    </w:p>
    <w:p w14:paraId="04EA2D73" w14:textId="37FCBA55" w:rsidR="70397767" w:rsidRDefault="70397767" w:rsidP="70397767">
      <w:pPr>
        <w:rPr>
          <w:rFonts w:ascii="Calibri" w:eastAsia="Calibri" w:hAnsi="Calibri" w:cs="Calibri"/>
        </w:rPr>
      </w:pPr>
    </w:p>
    <w:p w14:paraId="02C5746B" w14:textId="0B081BC5" w:rsidR="007D7346" w:rsidRPr="008E33B2" w:rsidRDefault="21934409" w:rsidP="008E33B2">
      <w:pPr>
        <w:pStyle w:val="Overskrift2"/>
        <w:rPr>
          <w:rFonts w:asciiTheme="minorHAnsi" w:eastAsia="Calibri" w:hAnsiTheme="minorHAnsi" w:cstheme="minorHAnsi"/>
          <w:b/>
          <w:color w:val="auto"/>
          <w:sz w:val="22"/>
          <w:szCs w:val="22"/>
        </w:rPr>
      </w:pPr>
      <w:bookmarkStart w:id="22" w:name="_Toc3968333"/>
      <w:r w:rsidRPr="008E33B2">
        <w:rPr>
          <w:rFonts w:asciiTheme="minorHAnsi" w:hAnsiTheme="minorHAnsi" w:cstheme="minorHAnsi"/>
          <w:b/>
          <w:color w:val="auto"/>
          <w:sz w:val="22"/>
          <w:szCs w:val="22"/>
        </w:rPr>
        <w:t>Soveposesamling</w:t>
      </w:r>
      <w:r w:rsidR="00370DD5" w:rsidRPr="008E33B2">
        <w:rPr>
          <w:rFonts w:asciiTheme="minorHAnsi" w:hAnsiTheme="minorHAnsi" w:cstheme="minorHAnsi"/>
          <w:b/>
          <w:color w:val="auto"/>
          <w:sz w:val="22"/>
          <w:szCs w:val="22"/>
        </w:rPr>
        <w:t xml:space="preserve"> med høytlesning</w:t>
      </w:r>
      <w:bookmarkEnd w:id="22"/>
    </w:p>
    <w:p w14:paraId="2942EE73" w14:textId="1B729911" w:rsidR="70397767" w:rsidRDefault="21934409" w:rsidP="21934409">
      <w:pPr>
        <w:rPr>
          <w:rFonts w:ascii="Calibri" w:eastAsia="Calibri" w:hAnsi="Calibri" w:cs="Calibri"/>
        </w:rPr>
      </w:pPr>
      <w:r w:rsidRPr="21934409">
        <w:rPr>
          <w:rFonts w:ascii="Calibri" w:eastAsia="Calibri" w:hAnsi="Calibri" w:cs="Calibri"/>
        </w:rPr>
        <w:t xml:space="preserve">Avslutt kvelden med en soveposesamling. La barna stille i nattklær og soveposer, og la dem legge seg i en sirkel på gulvet. Demp belysningen, og tenn gjerne et stearinlys for å skape en rolig stemning. </w:t>
      </w:r>
    </w:p>
    <w:p w14:paraId="1F572257" w14:textId="1FBE32B1" w:rsidR="70397767" w:rsidRDefault="21934409" w:rsidP="21934409">
      <w:pPr>
        <w:rPr>
          <w:rFonts w:ascii="Calibri" w:eastAsia="Calibri" w:hAnsi="Calibri" w:cs="Calibri"/>
        </w:rPr>
      </w:pPr>
      <w:r w:rsidRPr="21934409">
        <w:rPr>
          <w:rFonts w:ascii="Calibri" w:eastAsia="Calibri" w:hAnsi="Calibri" w:cs="Calibri"/>
        </w:rPr>
        <w:t xml:space="preserve">Les høyt fra fortellingen </w:t>
      </w:r>
      <w:r w:rsidR="007F6845">
        <w:rPr>
          <w:rFonts w:ascii="Calibri" w:eastAsia="Calibri" w:hAnsi="Calibri" w:cs="Calibri"/>
        </w:rPr>
        <w:t xml:space="preserve">«om sykler og </w:t>
      </w:r>
      <w:proofErr w:type="spellStart"/>
      <w:r w:rsidR="007F6845">
        <w:rPr>
          <w:rFonts w:ascii="Calibri" w:eastAsia="Calibri" w:hAnsi="Calibri" w:cs="Calibri"/>
        </w:rPr>
        <w:t>samaritanere</w:t>
      </w:r>
      <w:proofErr w:type="spellEnd"/>
      <w:r w:rsidR="007F6845">
        <w:rPr>
          <w:rFonts w:ascii="Calibri" w:eastAsia="Calibri" w:hAnsi="Calibri" w:cs="Calibri"/>
        </w:rPr>
        <w:t>» fra</w:t>
      </w:r>
      <w:r w:rsidRPr="21934409">
        <w:rPr>
          <w:rFonts w:ascii="Calibri" w:eastAsia="Calibri" w:hAnsi="Calibri" w:cs="Calibri"/>
        </w:rPr>
        <w:t xml:space="preserve"> Superblink </w:t>
      </w:r>
      <w:proofErr w:type="spellStart"/>
      <w:r w:rsidRPr="21934409">
        <w:rPr>
          <w:rFonts w:ascii="Calibri" w:eastAsia="Calibri" w:hAnsi="Calibri" w:cs="Calibri"/>
        </w:rPr>
        <w:t>nr</w:t>
      </w:r>
      <w:proofErr w:type="spellEnd"/>
      <w:r w:rsidRPr="21934409">
        <w:rPr>
          <w:rFonts w:ascii="Calibri" w:eastAsia="Calibri" w:hAnsi="Calibri" w:cs="Calibri"/>
        </w:rPr>
        <w:t xml:space="preserve"> 7/2018. (se vedlegg) Syng en kveldsbønn sammen. Om praktisk mulig: avslutt samlingen med å la lederne gå rundt og lyse velsignelsen over hvert enkelt barn. </w:t>
      </w:r>
    </w:p>
    <w:p w14:paraId="1A8892A1" w14:textId="208DCD5F" w:rsidR="58409CBB" w:rsidRPr="00213684" w:rsidRDefault="58409CBB" w:rsidP="21934409">
      <w:pPr>
        <w:pStyle w:val="Overskrift2"/>
        <w:rPr>
          <w:rFonts w:asciiTheme="minorHAnsi" w:eastAsia="Calibri" w:hAnsiTheme="minorHAnsi" w:cstheme="minorHAnsi"/>
          <w:b/>
          <w:color w:val="auto"/>
          <w:sz w:val="22"/>
          <w:szCs w:val="22"/>
        </w:rPr>
      </w:pPr>
    </w:p>
    <w:p w14:paraId="44B08829" w14:textId="3BE2138D" w:rsidR="2FCB7192" w:rsidRPr="00213684" w:rsidRDefault="21934409" w:rsidP="21934409">
      <w:pPr>
        <w:pStyle w:val="Overskrift3"/>
        <w:rPr>
          <w:rFonts w:asciiTheme="minorHAnsi" w:eastAsia="Calibri" w:hAnsiTheme="minorHAnsi" w:cstheme="minorHAnsi"/>
          <w:b/>
          <w:color w:val="auto"/>
          <w:sz w:val="22"/>
          <w:szCs w:val="22"/>
        </w:rPr>
      </w:pPr>
      <w:bookmarkStart w:id="23" w:name="_Toc3968334"/>
      <w:r w:rsidRPr="00213684">
        <w:rPr>
          <w:rFonts w:asciiTheme="minorHAnsi" w:hAnsiTheme="minorHAnsi" w:cstheme="minorHAnsi"/>
          <w:b/>
          <w:color w:val="auto"/>
          <w:sz w:val="22"/>
          <w:szCs w:val="22"/>
        </w:rPr>
        <w:t>Collagehjerte!</w:t>
      </w:r>
      <w:bookmarkEnd w:id="23"/>
    </w:p>
    <w:p w14:paraId="3DCDA6B1" w14:textId="729B243E" w:rsidR="58409CBB" w:rsidRDefault="21934409" w:rsidP="21934409">
      <w:pPr>
        <w:rPr>
          <w:rFonts w:ascii="Calibri" w:eastAsia="Calibri" w:hAnsi="Calibri" w:cs="Calibri"/>
        </w:rPr>
      </w:pPr>
      <w:r w:rsidRPr="21934409">
        <w:rPr>
          <w:rFonts w:ascii="Calibri" w:eastAsia="Calibri" w:hAnsi="Calibri" w:cs="Calibri"/>
        </w:rPr>
        <w:t>Klipp ut et stort hjerte av en papp-plate. La barna klippe ut ansikter fra aviser og blader. Lim disse ansiktene på papp-hjertet til en stor collage.  Skriv med tykk sprittusj over bildene: «du skal elske din neste som deg selv»</w:t>
      </w:r>
    </w:p>
    <w:p w14:paraId="28AE8031" w14:textId="11AD1D78" w:rsidR="009E4F7A" w:rsidRPr="00213684" w:rsidRDefault="21934409" w:rsidP="21934409">
      <w:pPr>
        <w:pStyle w:val="Overskrift3"/>
        <w:rPr>
          <w:rFonts w:asciiTheme="minorHAnsi" w:eastAsia="Calibri" w:hAnsiTheme="minorHAnsi" w:cstheme="minorHAnsi"/>
          <w:b/>
          <w:color w:val="auto"/>
          <w:sz w:val="22"/>
          <w:szCs w:val="22"/>
        </w:rPr>
      </w:pPr>
      <w:bookmarkStart w:id="24" w:name="_Toc3968335"/>
      <w:r w:rsidRPr="00213684">
        <w:rPr>
          <w:rFonts w:asciiTheme="minorHAnsi" w:hAnsiTheme="minorHAnsi" w:cstheme="minorHAnsi"/>
          <w:b/>
          <w:color w:val="auto"/>
          <w:sz w:val="22"/>
          <w:szCs w:val="22"/>
        </w:rPr>
        <w:t>Fargelegg bildene</w:t>
      </w:r>
      <w:bookmarkEnd w:id="24"/>
    </w:p>
    <w:p w14:paraId="426F64D9" w14:textId="3C575908" w:rsidR="00C33D4C" w:rsidRPr="00C33D4C" w:rsidRDefault="21934409" w:rsidP="00C33D4C">
      <w:r>
        <w:t>Bruk vedlagte fargeleggingsoriginaler.</w:t>
      </w:r>
    </w:p>
    <w:p w14:paraId="34D6BE05" w14:textId="605F90F2" w:rsidR="2FCB7192" w:rsidRDefault="2FCB7192" w:rsidP="2FCB7192">
      <w:pPr>
        <w:rPr>
          <w:rFonts w:ascii="Calibri" w:eastAsia="Calibri" w:hAnsi="Calibri" w:cs="Calibri"/>
        </w:rPr>
      </w:pPr>
    </w:p>
    <w:p w14:paraId="16EA574C" w14:textId="006508A4" w:rsidR="2FCB7192" w:rsidRDefault="2FCB7192" w:rsidP="2FCB7192">
      <w:pPr>
        <w:rPr>
          <w:rFonts w:ascii="Calibri" w:eastAsia="Calibri" w:hAnsi="Calibri" w:cs="Calibri"/>
        </w:rPr>
      </w:pPr>
    </w:p>
    <w:p w14:paraId="234DB45C" w14:textId="77777777" w:rsidR="007F6845" w:rsidRDefault="007F6845" w:rsidP="70A6D7B7">
      <w:pPr>
        <w:rPr>
          <w:rStyle w:val="normaltextrun"/>
          <w:rFonts w:ascii="Calibri" w:hAnsi="Calibri" w:cs="Segoe UI"/>
          <w:b/>
          <w:bCs/>
          <w:sz w:val="28"/>
          <w:szCs w:val="28"/>
        </w:rPr>
      </w:pPr>
    </w:p>
    <w:p w14:paraId="3BDC9AC5" w14:textId="757442E0" w:rsidR="007F6845" w:rsidRPr="007F6845" w:rsidRDefault="007F6845" w:rsidP="00044EAD">
      <w:pPr>
        <w:pStyle w:val="Overskrift1"/>
        <w:rPr>
          <w:rFonts w:eastAsia="Calibri" w:cs="Calibri"/>
        </w:rPr>
      </w:pPr>
      <w:bookmarkStart w:id="25" w:name="_Toc3968336"/>
      <w:r>
        <w:rPr>
          <w:rStyle w:val="normaltextrun"/>
          <w:rFonts w:ascii="Calibri" w:hAnsi="Calibri" w:cs="Segoe UI"/>
          <w:b/>
          <w:bCs/>
          <w:sz w:val="28"/>
          <w:szCs w:val="28"/>
        </w:rPr>
        <w:t xml:space="preserve">Om sykler og </w:t>
      </w:r>
      <w:proofErr w:type="spellStart"/>
      <w:r>
        <w:rPr>
          <w:rStyle w:val="normaltextrun"/>
          <w:rFonts w:ascii="Calibri" w:hAnsi="Calibri" w:cs="Segoe UI"/>
          <w:b/>
          <w:bCs/>
          <w:sz w:val="28"/>
          <w:szCs w:val="28"/>
        </w:rPr>
        <w:t>samaritanere</w:t>
      </w:r>
      <w:bookmarkEnd w:id="25"/>
      <w:proofErr w:type="spellEnd"/>
      <w:r>
        <w:rPr>
          <w:rStyle w:val="eop"/>
          <w:rFonts w:ascii="Calibri" w:hAnsi="Calibri" w:cs="Segoe UI"/>
          <w:sz w:val="28"/>
          <w:szCs w:val="28"/>
        </w:rPr>
        <w:t> </w:t>
      </w:r>
    </w:p>
    <w:p w14:paraId="35278009" w14:textId="77777777" w:rsidR="007F6845" w:rsidRPr="007F6845" w:rsidRDefault="007F6845" w:rsidP="007F6845">
      <w:pPr>
        <w:pStyle w:val="paragraph"/>
        <w:spacing w:before="0" w:beforeAutospacing="0" w:after="0" w:afterAutospacing="0"/>
        <w:textAlignment w:val="baseline"/>
        <w:rPr>
          <w:rStyle w:val="normaltextrun"/>
          <w:rFonts w:ascii="Calibri" w:hAnsi="Calibri" w:cs="Segoe UI"/>
          <w:sz w:val="18"/>
          <w:szCs w:val="18"/>
        </w:rPr>
      </w:pPr>
      <w:r w:rsidRPr="007F6845">
        <w:rPr>
          <w:rStyle w:val="normaltextrun"/>
          <w:rFonts w:ascii="Calibri" w:hAnsi="Calibri" w:cs="Segoe UI"/>
          <w:sz w:val="18"/>
          <w:szCs w:val="18"/>
        </w:rPr>
        <w:t>Av: Jorunn Bergo Aarvik</w:t>
      </w:r>
    </w:p>
    <w:p w14:paraId="6F1E2A8B" w14:textId="77777777" w:rsidR="007F6845" w:rsidRDefault="007F6845" w:rsidP="007F6845">
      <w:pPr>
        <w:pStyle w:val="paragraph"/>
        <w:spacing w:before="0" w:beforeAutospacing="0" w:after="0" w:afterAutospacing="0"/>
        <w:textAlignment w:val="baseline"/>
        <w:rPr>
          <w:rStyle w:val="normaltextrun"/>
          <w:rFonts w:ascii="Calibri" w:hAnsi="Calibri" w:cs="Segoe UI"/>
          <w:sz w:val="22"/>
          <w:szCs w:val="22"/>
        </w:rPr>
      </w:pPr>
    </w:p>
    <w:p w14:paraId="192A4D23" w14:textId="735310DA" w:rsidR="007F6845" w:rsidRDefault="007F6845" w:rsidP="007F6845">
      <w:pPr>
        <w:pStyle w:val="paragraph"/>
        <w:spacing w:before="0" w:beforeAutospacing="0" w:after="0" w:afterAutospacing="0"/>
        <w:textAlignment w:val="baseline"/>
        <w:rPr>
          <w:rStyle w:val="eop"/>
          <w:rFonts w:ascii="Calibri" w:hAnsi="Calibri" w:cs="Segoe UI"/>
          <w:sz w:val="22"/>
          <w:szCs w:val="22"/>
        </w:rPr>
      </w:pPr>
      <w:r>
        <w:rPr>
          <w:rStyle w:val="normaltextrun"/>
          <w:rFonts w:ascii="Calibri" w:hAnsi="Calibri" w:cs="Segoe UI"/>
          <w:sz w:val="22"/>
          <w:szCs w:val="22"/>
        </w:rPr>
        <w:t>Det er ikke mye Signe er redd for her i livet. Om vinteren står hun ned de bratteste bakkene uten å skjelve i knærne. Hun tør å snakke med folk hun ikke kjenner. Og da de var på telttur i hagen forrige helg, ble </w:t>
      </w:r>
      <w:proofErr w:type="spellStart"/>
      <w:r>
        <w:rPr>
          <w:rStyle w:val="normaltextrun"/>
          <w:rFonts w:ascii="Calibri" w:hAnsi="Calibri" w:cs="Segoe UI"/>
          <w:sz w:val="22"/>
          <w:szCs w:val="22"/>
        </w:rPr>
        <w:t>ble</w:t>
      </w:r>
      <w:proofErr w:type="spellEnd"/>
      <w:r>
        <w:rPr>
          <w:rStyle w:val="normaltextrun"/>
          <w:rFonts w:ascii="Calibri" w:hAnsi="Calibri" w:cs="Segoe UI"/>
          <w:sz w:val="22"/>
          <w:szCs w:val="22"/>
        </w:rPr>
        <w:t xml:space="preserve"> hun liggende hele natta. Selv da Johan mente han hadde hørt en ugle og gikk inn og la seg. </w:t>
      </w:r>
      <w:r>
        <w:rPr>
          <w:rStyle w:val="eop"/>
          <w:rFonts w:ascii="Calibri" w:hAnsi="Calibri" w:cs="Segoe UI"/>
          <w:sz w:val="22"/>
          <w:szCs w:val="22"/>
        </w:rPr>
        <w:t> </w:t>
      </w:r>
    </w:p>
    <w:p w14:paraId="54BA6CDC" w14:textId="77777777" w:rsidR="007F6845" w:rsidRDefault="007F6845" w:rsidP="007F6845">
      <w:pPr>
        <w:pStyle w:val="paragraph"/>
        <w:spacing w:before="0" w:beforeAutospacing="0" w:after="0" w:afterAutospacing="0"/>
        <w:textAlignment w:val="baseline"/>
        <w:rPr>
          <w:rFonts w:ascii="Segoe UI" w:hAnsi="Segoe UI" w:cs="Segoe UI"/>
          <w:sz w:val="18"/>
          <w:szCs w:val="18"/>
        </w:rPr>
      </w:pPr>
    </w:p>
    <w:p w14:paraId="06DDFBD4" w14:textId="0EEF22E5" w:rsidR="007F6845" w:rsidRDefault="007F6845" w:rsidP="007F6845">
      <w:pPr>
        <w:pStyle w:val="paragraph"/>
        <w:spacing w:before="0" w:beforeAutospacing="0" w:after="0" w:afterAutospacing="0"/>
        <w:textAlignment w:val="baseline"/>
        <w:rPr>
          <w:rStyle w:val="eop"/>
          <w:rFonts w:ascii="Calibri" w:hAnsi="Calibri" w:cs="Segoe UI"/>
          <w:sz w:val="22"/>
          <w:szCs w:val="22"/>
        </w:rPr>
      </w:pPr>
      <w:r>
        <w:rPr>
          <w:rStyle w:val="normaltextrun"/>
          <w:rFonts w:ascii="Calibri" w:hAnsi="Calibri" w:cs="Segoe UI"/>
          <w:sz w:val="22"/>
          <w:szCs w:val="22"/>
        </w:rPr>
        <w:t>Om hun tenker etter, er det bare to ting hun er skikkelig redd for. Uheldigvis kan hun treffe begge deler på veien hjem fra skolen. Det går fint, så lenge hun har følge med Johan. Men i dag har Johan halsbetennelse, og Signe går alene med stive skritt forbi friområdet der de store guttene pleier å trene terrengsykling. Signe er redd for hunder og store gutter. </w:t>
      </w:r>
      <w:r>
        <w:rPr>
          <w:rStyle w:val="eop"/>
          <w:rFonts w:ascii="Calibri" w:hAnsi="Calibri" w:cs="Segoe UI"/>
          <w:sz w:val="22"/>
          <w:szCs w:val="22"/>
        </w:rPr>
        <w:t> </w:t>
      </w:r>
    </w:p>
    <w:p w14:paraId="071A5F0C" w14:textId="77777777" w:rsidR="007F6845" w:rsidRDefault="007F6845" w:rsidP="007F6845">
      <w:pPr>
        <w:pStyle w:val="paragraph"/>
        <w:spacing w:before="0" w:beforeAutospacing="0" w:after="0" w:afterAutospacing="0"/>
        <w:textAlignment w:val="baseline"/>
        <w:rPr>
          <w:rFonts w:ascii="Segoe UI" w:hAnsi="Segoe UI" w:cs="Segoe UI"/>
          <w:sz w:val="18"/>
          <w:szCs w:val="18"/>
        </w:rPr>
      </w:pPr>
    </w:p>
    <w:p w14:paraId="24D94673" w14:textId="77777777" w:rsidR="007F6845" w:rsidRDefault="007F6845" w:rsidP="007F6845">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Segoe UI"/>
          <w:sz w:val="22"/>
          <w:szCs w:val="22"/>
        </w:rPr>
        <w:t>Det er tidlig på ettermiddagen, og heldigvis ingen som er ute og lufter hundene sine ennå. Hun ser ikke en eneste gutt heller, og har så vidt begynt å puste igjen når hun hører sykkeldekk skrense mot grusen. </w:t>
      </w:r>
      <w:r>
        <w:rPr>
          <w:rStyle w:val="eop"/>
          <w:rFonts w:ascii="Calibri" w:hAnsi="Calibri" w:cs="Segoe UI"/>
          <w:sz w:val="22"/>
          <w:szCs w:val="22"/>
        </w:rPr>
        <w:t> </w:t>
      </w:r>
      <w:r>
        <w:rPr>
          <w:rStyle w:val="normaltextrun"/>
          <w:rFonts w:ascii="Calibri" w:hAnsi="Calibri" w:cs="Segoe UI"/>
          <w:sz w:val="22"/>
          <w:szCs w:val="22"/>
        </w:rPr>
        <w:t>En gutt 3- 4år eldre enn henne selv kommer susende nedover stien like ved. Hun lukker øynene og håper han ikke treffer henne, men han sjangler bare videre. Like etter mister han kontrollen over sykkelen, og seiler over styret.</w:t>
      </w:r>
      <w:r>
        <w:rPr>
          <w:rStyle w:val="eop"/>
          <w:rFonts w:ascii="Calibri" w:hAnsi="Calibri" w:cs="Segoe UI"/>
          <w:sz w:val="22"/>
          <w:szCs w:val="22"/>
        </w:rPr>
        <w:t> </w:t>
      </w:r>
    </w:p>
    <w:p w14:paraId="7B84CC71" w14:textId="77777777" w:rsidR="007F6845" w:rsidRDefault="007F6845" w:rsidP="007F6845">
      <w:pPr>
        <w:pStyle w:val="paragraph"/>
        <w:spacing w:before="0" w:beforeAutospacing="0" w:after="0" w:afterAutospacing="0"/>
        <w:textAlignment w:val="baseline"/>
        <w:rPr>
          <w:rFonts w:ascii="Segoe UI" w:hAnsi="Segoe UI" w:cs="Segoe UI"/>
          <w:sz w:val="18"/>
          <w:szCs w:val="18"/>
        </w:rPr>
      </w:pPr>
    </w:p>
    <w:p w14:paraId="59D1A892" w14:textId="3E7076A7" w:rsidR="007F6845" w:rsidRDefault="007F6845" w:rsidP="007F6845">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Segoe UI"/>
          <w:sz w:val="22"/>
          <w:szCs w:val="22"/>
        </w:rPr>
        <w:t>Signe rekker å se at han setter seg opp i veikanten. I øyekroken får hun med seg at han holder rundt kneet sitt, og at han blør fra den ene albuen. Så fortsetter hun å gå, med raske, stive skritt. Hun stanser ikke før hun står inne på kjøkkenet hjemme. Mamma har fri fra jobb for å passe på Johan. Signe forteller om gutten i grøftekanten, og mamma skrur av komfyren, før hun forsvinner ut døra. </w:t>
      </w:r>
      <w:r>
        <w:rPr>
          <w:rStyle w:val="eop"/>
          <w:rFonts w:ascii="Calibri" w:hAnsi="Calibri" w:cs="Segoe UI"/>
          <w:sz w:val="22"/>
          <w:szCs w:val="22"/>
        </w:rPr>
        <w:t> </w:t>
      </w:r>
    </w:p>
    <w:p w14:paraId="5B3CCC9E" w14:textId="30A3FAD8" w:rsidR="007F6845" w:rsidRDefault="007F6845" w:rsidP="007F6845">
      <w:pPr>
        <w:pStyle w:val="paragraph"/>
        <w:spacing w:before="0" w:beforeAutospacing="0" w:after="0" w:afterAutospacing="0"/>
        <w:textAlignment w:val="baseline"/>
        <w:rPr>
          <w:rStyle w:val="eop"/>
          <w:rFonts w:ascii="Calibri" w:hAnsi="Calibri" w:cs="Segoe UI"/>
          <w:sz w:val="22"/>
          <w:szCs w:val="22"/>
        </w:rPr>
      </w:pPr>
      <w:r>
        <w:rPr>
          <w:rStyle w:val="normaltextrun"/>
          <w:rFonts w:ascii="Calibri" w:hAnsi="Calibri" w:cs="Segoe UI"/>
          <w:sz w:val="22"/>
          <w:szCs w:val="22"/>
        </w:rPr>
        <w:t>Selv setter Signe seg rett ned ved kjøkkenbordet, og her finner mamma henne i det hun er tilbake en halvtimes tid senere. </w:t>
      </w:r>
      <w:r>
        <w:rPr>
          <w:rStyle w:val="eop"/>
          <w:rFonts w:ascii="Calibri" w:hAnsi="Calibri" w:cs="Segoe UI"/>
          <w:sz w:val="22"/>
          <w:szCs w:val="22"/>
        </w:rPr>
        <w:t> </w:t>
      </w:r>
    </w:p>
    <w:p w14:paraId="1DDB0A9C" w14:textId="77777777" w:rsidR="007F6845" w:rsidRDefault="007F6845" w:rsidP="007F6845">
      <w:pPr>
        <w:pStyle w:val="paragraph"/>
        <w:spacing w:before="0" w:beforeAutospacing="0" w:after="0" w:afterAutospacing="0"/>
        <w:textAlignment w:val="baseline"/>
        <w:rPr>
          <w:rFonts w:ascii="Segoe UI" w:hAnsi="Segoe UI" w:cs="Segoe UI"/>
          <w:sz w:val="18"/>
          <w:szCs w:val="18"/>
        </w:rPr>
      </w:pPr>
    </w:p>
    <w:p w14:paraId="3B87F4AC" w14:textId="77777777" w:rsidR="007F6845" w:rsidRDefault="007F6845" w:rsidP="007F6845">
      <w:pPr>
        <w:pStyle w:val="paragraph"/>
        <w:spacing w:before="0" w:beforeAutospacing="0" w:after="0" w:afterAutospacing="0"/>
        <w:textAlignment w:val="baseline"/>
        <w:rPr>
          <w:rStyle w:val="normaltextrun"/>
          <w:rFonts w:ascii="Calibri" w:hAnsi="Calibri" w:cs="Segoe UI"/>
          <w:sz w:val="22"/>
          <w:szCs w:val="22"/>
        </w:rPr>
      </w:pPr>
      <w:r>
        <w:rPr>
          <w:rStyle w:val="normaltextrun"/>
          <w:rFonts w:ascii="Calibri" w:hAnsi="Calibri" w:cs="Segoe UI"/>
          <w:sz w:val="22"/>
          <w:szCs w:val="22"/>
        </w:rPr>
        <w:t>Det har gått bra med gutten, kan mamma fortelle. Han fikk seg noen skrammer, men mamma har kjørt både ham og sykkelen hjem dit han bor.</w:t>
      </w:r>
      <w:r>
        <w:rPr>
          <w:rStyle w:val="eop"/>
          <w:rFonts w:ascii="Calibri" w:hAnsi="Calibri" w:cs="Segoe UI"/>
          <w:sz w:val="22"/>
          <w:szCs w:val="22"/>
        </w:rPr>
        <w:t> </w:t>
      </w:r>
      <w:r>
        <w:rPr>
          <w:rStyle w:val="normaltextrun"/>
          <w:rFonts w:ascii="Calibri" w:hAnsi="Calibri" w:cs="Segoe UI"/>
          <w:sz w:val="22"/>
          <w:szCs w:val="22"/>
        </w:rPr>
        <w:t>Signe sitter helt stille, med hodet i hendene. -Jeg gjorde sånn som presten, sier hun med en stemme som skjelver litt. -Han slemme! </w:t>
      </w:r>
    </w:p>
    <w:p w14:paraId="1F0A7253" w14:textId="0469A38C" w:rsidR="007F6845" w:rsidRDefault="007F6845" w:rsidP="007F6845">
      <w:pPr>
        <w:pStyle w:val="paragraph"/>
        <w:spacing w:before="0" w:beforeAutospacing="0" w:after="0" w:afterAutospacing="0"/>
        <w:textAlignment w:val="baseline"/>
        <w:rPr>
          <w:rStyle w:val="eop"/>
          <w:rFonts w:ascii="Calibri" w:hAnsi="Calibri" w:cs="Segoe UI"/>
          <w:sz w:val="22"/>
          <w:szCs w:val="22"/>
        </w:rPr>
      </w:pPr>
      <w:r>
        <w:rPr>
          <w:rStyle w:val="normaltextrun"/>
          <w:rFonts w:ascii="Calibri" w:hAnsi="Calibri" w:cs="Segoe UI"/>
          <w:sz w:val="22"/>
          <w:szCs w:val="22"/>
        </w:rPr>
        <w:t>Mamma skjønner ingenting. Så Signe hulker videre: - Jeg gikk bare forbi! Det demrer for mamma, og hun løfter jenta opp på fanget. De er stille begge to en lang stund. Så sier mamma: -Det gjør jeg også, hele tiden. </w:t>
      </w:r>
      <w:r>
        <w:rPr>
          <w:rStyle w:val="eop"/>
          <w:rFonts w:ascii="Calibri" w:hAnsi="Calibri" w:cs="Segoe UI"/>
          <w:sz w:val="22"/>
          <w:szCs w:val="22"/>
        </w:rPr>
        <w:t> </w:t>
      </w:r>
    </w:p>
    <w:p w14:paraId="63B3ED20" w14:textId="77777777" w:rsidR="007F6845" w:rsidRDefault="007F6845" w:rsidP="007F6845">
      <w:pPr>
        <w:pStyle w:val="paragraph"/>
        <w:spacing w:before="0" w:beforeAutospacing="0" w:after="0" w:afterAutospacing="0"/>
        <w:textAlignment w:val="baseline"/>
        <w:rPr>
          <w:rFonts w:ascii="Segoe UI" w:hAnsi="Segoe UI" w:cs="Segoe UI"/>
          <w:sz w:val="18"/>
          <w:szCs w:val="18"/>
        </w:rPr>
      </w:pPr>
    </w:p>
    <w:p w14:paraId="6ED08C5A" w14:textId="77777777" w:rsidR="007F6845" w:rsidRDefault="007F6845" w:rsidP="007F6845">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Segoe UI"/>
          <w:sz w:val="22"/>
          <w:szCs w:val="22"/>
        </w:rPr>
        <w:t xml:space="preserve">Mamma fortsetter å snakke: -På nyhetene får vi vite om så mye vondt i verden. Av og til orker jeg ikke å lese om alt. Jeg sveiper bare forbi. Jeg vet at vi burde delt mer av pengene våre med dem som er fattige, og jeg vet at jeg burde stukket innom naboene våre nederst i gaten, de som ikke har det så bra. I stedet går jeg bare forbi døren deres. Det er vanskelig å gjøre det som riktig. Faktisk er det ingen av oss som klarer å være gode </w:t>
      </w:r>
      <w:proofErr w:type="spellStart"/>
      <w:r>
        <w:rPr>
          <w:rStyle w:val="normaltextrun"/>
          <w:rFonts w:ascii="Calibri" w:hAnsi="Calibri" w:cs="Segoe UI"/>
          <w:sz w:val="22"/>
          <w:szCs w:val="22"/>
        </w:rPr>
        <w:t>samaritanere</w:t>
      </w:r>
      <w:proofErr w:type="spellEnd"/>
      <w:r>
        <w:rPr>
          <w:rStyle w:val="normaltextrun"/>
          <w:rFonts w:ascii="Calibri" w:hAnsi="Calibri" w:cs="Segoe UI"/>
          <w:sz w:val="22"/>
          <w:szCs w:val="22"/>
        </w:rPr>
        <w:t xml:space="preserve"> hele tiden, og det vet Jesus. </w:t>
      </w:r>
      <w:r>
        <w:rPr>
          <w:rStyle w:val="eop"/>
          <w:rFonts w:ascii="Calibri" w:hAnsi="Calibri" w:cs="Segoe UI"/>
          <w:sz w:val="22"/>
          <w:szCs w:val="22"/>
        </w:rPr>
        <w:t> </w:t>
      </w:r>
    </w:p>
    <w:p w14:paraId="51A54D5C" w14:textId="38BE7B5E" w:rsidR="007F6845" w:rsidRDefault="007F6845" w:rsidP="007F6845">
      <w:pPr>
        <w:pStyle w:val="paragraph"/>
        <w:spacing w:before="0" w:beforeAutospacing="0" w:after="0" w:afterAutospacing="0"/>
        <w:textAlignment w:val="baseline"/>
        <w:rPr>
          <w:rStyle w:val="eop"/>
          <w:rFonts w:ascii="Calibri" w:hAnsi="Calibri" w:cs="Segoe UI"/>
          <w:sz w:val="22"/>
          <w:szCs w:val="22"/>
        </w:rPr>
      </w:pPr>
      <w:r>
        <w:rPr>
          <w:rStyle w:val="normaltextrun"/>
          <w:rFonts w:ascii="Calibri" w:hAnsi="Calibri" w:cs="Segoe UI"/>
          <w:sz w:val="22"/>
          <w:szCs w:val="22"/>
        </w:rPr>
        <w:t>-Hvorfor sa Jesus at vi skulle være det da, hvis han visste at vi ikke ville greie det? Signe har sluttet å gråte og ser trassig på mamma. </w:t>
      </w:r>
      <w:r>
        <w:rPr>
          <w:rStyle w:val="eop"/>
          <w:rFonts w:ascii="Calibri" w:hAnsi="Calibri" w:cs="Segoe UI"/>
          <w:sz w:val="22"/>
          <w:szCs w:val="22"/>
        </w:rPr>
        <w:t> </w:t>
      </w:r>
    </w:p>
    <w:p w14:paraId="7E8FA248" w14:textId="77777777" w:rsidR="007F6845" w:rsidRDefault="007F6845" w:rsidP="007F6845">
      <w:pPr>
        <w:pStyle w:val="paragraph"/>
        <w:spacing w:before="0" w:beforeAutospacing="0" w:after="0" w:afterAutospacing="0"/>
        <w:textAlignment w:val="baseline"/>
        <w:rPr>
          <w:rFonts w:ascii="Segoe UI" w:hAnsi="Segoe UI" w:cs="Segoe UI"/>
          <w:sz w:val="18"/>
          <w:szCs w:val="18"/>
        </w:rPr>
      </w:pPr>
    </w:p>
    <w:p w14:paraId="4D959538" w14:textId="664B4EAF" w:rsidR="007F6845" w:rsidRDefault="007F6845" w:rsidP="007F6845">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Segoe UI"/>
          <w:sz w:val="22"/>
          <w:szCs w:val="22"/>
        </w:rPr>
        <w:t>Mamma må tenke litt igje</w:t>
      </w:r>
      <w:r w:rsidR="008E33B2">
        <w:rPr>
          <w:rStyle w:val="normaltextrun"/>
          <w:rFonts w:ascii="Calibri" w:hAnsi="Calibri" w:cs="Segoe UI"/>
          <w:sz w:val="22"/>
          <w:szCs w:val="22"/>
        </w:rPr>
        <w:t>n. - Jesus vil nok at vi skal fo</w:t>
      </w:r>
      <w:r>
        <w:rPr>
          <w:rStyle w:val="normaltextrun"/>
          <w:rFonts w:ascii="Calibri" w:hAnsi="Calibri" w:cs="Segoe UI"/>
          <w:sz w:val="22"/>
          <w:szCs w:val="22"/>
        </w:rPr>
        <w:t>rsøke så godt vi kan å gjøre gode ting for andre. Men mest av alt tror jeg han vil at vi skal vite akkurat det: At vi ikke klarer å gjøre det som er rett hele tiden. Det er bare Jesus selv som klarer å være helt som den gode samaritanen. Vi ligner egentlig mest på han mannen i grøftekanten som hadde mistet alt han eide. Han som ikke kunne hjelpe seg selv, men som var avhengig av at en annen betalte for seg. Da Jesus døde og sto opp igjen, betalte han for alt det gale vi gjør, og for alt det gode vi ikke gjør.  </w:t>
      </w:r>
      <w:r>
        <w:rPr>
          <w:rStyle w:val="eop"/>
          <w:rFonts w:ascii="Calibri" w:hAnsi="Calibri" w:cs="Segoe UI"/>
          <w:sz w:val="22"/>
          <w:szCs w:val="22"/>
        </w:rPr>
        <w:t> </w:t>
      </w:r>
    </w:p>
    <w:p w14:paraId="7E8A542A" w14:textId="5C737972" w:rsidR="007F6845" w:rsidRDefault="007F6845" w:rsidP="007F6845">
      <w:pPr>
        <w:pStyle w:val="paragraph"/>
        <w:spacing w:before="0" w:beforeAutospacing="0" w:after="0" w:afterAutospacing="0"/>
        <w:textAlignment w:val="baseline"/>
        <w:rPr>
          <w:rStyle w:val="eop"/>
          <w:rFonts w:ascii="Calibri" w:hAnsi="Calibri" w:cs="Segoe UI"/>
          <w:sz w:val="22"/>
          <w:szCs w:val="22"/>
        </w:rPr>
      </w:pPr>
      <w:r>
        <w:rPr>
          <w:rStyle w:val="normaltextrun"/>
          <w:rFonts w:ascii="Calibri" w:hAnsi="Calibri" w:cs="Segoe UI"/>
          <w:sz w:val="22"/>
          <w:szCs w:val="22"/>
        </w:rPr>
        <w:t>De sitter stille en stund til. </w:t>
      </w:r>
      <w:r>
        <w:rPr>
          <w:rStyle w:val="eop"/>
          <w:rFonts w:ascii="Calibri" w:hAnsi="Calibri" w:cs="Segoe UI"/>
          <w:sz w:val="22"/>
          <w:szCs w:val="22"/>
        </w:rPr>
        <w:t> </w:t>
      </w:r>
    </w:p>
    <w:p w14:paraId="5506E41A" w14:textId="77777777" w:rsidR="007F6845" w:rsidRDefault="007F6845" w:rsidP="007F6845">
      <w:pPr>
        <w:pStyle w:val="paragraph"/>
        <w:spacing w:before="0" w:beforeAutospacing="0" w:after="0" w:afterAutospacing="0"/>
        <w:textAlignment w:val="baseline"/>
        <w:rPr>
          <w:rFonts w:ascii="Segoe UI" w:hAnsi="Segoe UI" w:cs="Segoe UI"/>
          <w:sz w:val="18"/>
          <w:szCs w:val="18"/>
        </w:rPr>
      </w:pPr>
    </w:p>
    <w:p w14:paraId="1BCBD2C2" w14:textId="77777777" w:rsidR="007F6845" w:rsidRDefault="007F6845" w:rsidP="007F6845">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Segoe UI"/>
          <w:sz w:val="22"/>
          <w:szCs w:val="22"/>
        </w:rPr>
        <w:t xml:space="preserve"> -Dessuten, sier mamma, så gikk du ikke bare forbi. Du hentet jo meg. Du kunne jo ikke kjørt han gutten hjem alene. Av og til er det lettere å være gode </w:t>
      </w:r>
      <w:proofErr w:type="spellStart"/>
      <w:r>
        <w:rPr>
          <w:rStyle w:val="normaltextrun"/>
          <w:rFonts w:ascii="Calibri" w:hAnsi="Calibri" w:cs="Segoe UI"/>
          <w:sz w:val="22"/>
          <w:szCs w:val="22"/>
        </w:rPr>
        <w:t>samaritanere</w:t>
      </w:r>
      <w:proofErr w:type="spellEnd"/>
      <w:r>
        <w:rPr>
          <w:rStyle w:val="normaltextrun"/>
          <w:rFonts w:ascii="Calibri" w:hAnsi="Calibri" w:cs="Segoe UI"/>
          <w:sz w:val="22"/>
          <w:szCs w:val="22"/>
        </w:rPr>
        <w:t xml:space="preserve"> sammen med andre.  </w:t>
      </w:r>
      <w:r>
        <w:rPr>
          <w:rStyle w:val="eop"/>
          <w:rFonts w:ascii="Calibri" w:hAnsi="Calibri" w:cs="Segoe UI"/>
          <w:sz w:val="22"/>
          <w:szCs w:val="22"/>
        </w:rPr>
        <w:t> </w:t>
      </w:r>
    </w:p>
    <w:p w14:paraId="75612DEC" w14:textId="77777777" w:rsidR="007F6845" w:rsidRDefault="007F6845" w:rsidP="007F6845">
      <w:pPr>
        <w:pStyle w:val="paragraph"/>
        <w:spacing w:before="0" w:beforeAutospacing="0" w:after="0" w:afterAutospacing="0"/>
        <w:textAlignment w:val="baseline"/>
        <w:rPr>
          <w:rFonts w:ascii="Segoe UI" w:hAnsi="Segoe UI" w:cs="Segoe UI"/>
          <w:sz w:val="18"/>
          <w:szCs w:val="18"/>
        </w:rPr>
      </w:pPr>
      <w:r>
        <w:rPr>
          <w:rStyle w:val="normaltextrun"/>
          <w:rFonts w:ascii="Calibri" w:hAnsi="Calibri" w:cs="Segoe UI"/>
          <w:sz w:val="22"/>
          <w:szCs w:val="22"/>
        </w:rPr>
        <w:t>-Og nå, fortsetter mamma, har jeg lyst til å gjøre noe godt for naboene nederst i gaten. Men da håper jeg at du vil bli med meg. -du er mye modigere enn meg når det gjelder å prate med folk du ikke kjenner!</w:t>
      </w:r>
      <w:r>
        <w:rPr>
          <w:rStyle w:val="eop"/>
          <w:rFonts w:ascii="Calibri" w:hAnsi="Calibri" w:cs="Segoe UI"/>
          <w:sz w:val="22"/>
          <w:szCs w:val="22"/>
        </w:rPr>
        <w:t> </w:t>
      </w:r>
    </w:p>
    <w:p w14:paraId="2C2BA195" w14:textId="77777777" w:rsidR="007F6845" w:rsidRDefault="007F6845" w:rsidP="007F6845">
      <w:pPr>
        <w:pStyle w:val="paragraph"/>
        <w:spacing w:before="0" w:beforeAutospacing="0" w:after="0" w:afterAutospacing="0"/>
        <w:textAlignment w:val="baseline"/>
        <w:rPr>
          <w:rFonts w:ascii="Segoe UI" w:hAnsi="Segoe UI" w:cs="Segoe UI"/>
          <w:sz w:val="18"/>
          <w:szCs w:val="18"/>
        </w:rPr>
      </w:pPr>
      <w:r>
        <w:rPr>
          <w:rStyle w:val="eop"/>
          <w:rFonts w:ascii="Calibri" w:hAnsi="Calibri" w:cs="Segoe UI"/>
          <w:sz w:val="22"/>
          <w:szCs w:val="22"/>
        </w:rPr>
        <w:t> </w:t>
      </w:r>
    </w:p>
    <w:p w14:paraId="3E9C4163" w14:textId="3CE61BDD" w:rsidR="002F7275" w:rsidRDefault="002F7275">
      <w:pPr>
        <w:rPr>
          <w:rFonts w:ascii="Calibri" w:eastAsia="Calibri" w:hAnsi="Calibri" w:cs="Calibri"/>
        </w:rPr>
      </w:pPr>
      <w:r>
        <w:rPr>
          <w:rFonts w:ascii="Calibri" w:eastAsia="Calibri" w:hAnsi="Calibri" w:cs="Calibri"/>
        </w:rPr>
        <w:br w:type="page"/>
      </w:r>
    </w:p>
    <w:p w14:paraId="54C82021" w14:textId="77777777" w:rsidR="00AF12C5" w:rsidRPr="00044EAD" w:rsidRDefault="00AF12C5" w:rsidP="00044EAD">
      <w:pPr>
        <w:pStyle w:val="Overskrift1"/>
        <w:rPr>
          <w:b/>
          <w:color w:val="000000" w:themeColor="text1"/>
          <w:sz w:val="56"/>
        </w:rPr>
      </w:pPr>
      <w:bookmarkStart w:id="26" w:name="_Toc3968337"/>
      <w:r w:rsidRPr="00044EAD">
        <w:rPr>
          <w:b/>
          <w:color w:val="000000" w:themeColor="text1"/>
          <w:sz w:val="56"/>
        </w:rPr>
        <w:t>Bibelplaster!</w:t>
      </w:r>
      <w:bookmarkEnd w:id="26"/>
    </w:p>
    <w:p w14:paraId="1C856490" w14:textId="77777777" w:rsidR="00AF12C5" w:rsidRDefault="00AF12C5" w:rsidP="00AF12C5"/>
    <w:p w14:paraId="446FA23B" w14:textId="77777777" w:rsidR="00AF12C5" w:rsidRDefault="00AF12C5" w:rsidP="00AF12C5">
      <w:r>
        <w:rPr>
          <w:noProof/>
        </w:rPr>
        <mc:AlternateContent>
          <mc:Choice Requires="wps">
            <w:drawing>
              <wp:anchor distT="0" distB="0" distL="114300" distR="114300" simplePos="0" relativeHeight="251662337" behindDoc="1" locked="0" layoutInCell="1" allowOverlap="1" wp14:anchorId="7B280035" wp14:editId="489CFC82">
                <wp:simplePos x="0" y="0"/>
                <wp:positionH relativeFrom="margin">
                  <wp:align>left</wp:align>
                </wp:positionH>
                <wp:positionV relativeFrom="paragraph">
                  <wp:posOffset>6985</wp:posOffset>
                </wp:positionV>
                <wp:extent cx="3581400" cy="1104900"/>
                <wp:effectExtent l="0" t="0" r="19050" b="19050"/>
                <wp:wrapNone/>
                <wp:docPr id="5" name="Rektangel: avrundede hjørner 5"/>
                <wp:cNvGraphicFramePr/>
                <a:graphic xmlns:a="http://schemas.openxmlformats.org/drawingml/2006/main">
                  <a:graphicData uri="http://schemas.microsoft.com/office/word/2010/wordprocessingShape">
                    <wps:wsp>
                      <wps:cNvSpPr/>
                      <wps:spPr>
                        <a:xfrm>
                          <a:off x="0" y="0"/>
                          <a:ext cx="3581400" cy="11049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88D0B1A" w14:textId="77777777" w:rsidR="00AF12C5" w:rsidRDefault="00AF12C5" w:rsidP="00AF12C5">
                            <w:pPr>
                              <w:pStyle w:val="paragraph"/>
                              <w:spacing w:before="0" w:beforeAutospacing="0" w:after="0" w:afterAutospacing="0"/>
                              <w:jc w:val="center"/>
                              <w:textAlignment w:val="baseline"/>
                              <w:rPr>
                                <w:rFonts w:ascii="Calibri" w:hAnsi="Calibri" w:cs="Calibri"/>
                                <w:sz w:val="22"/>
                                <w:szCs w:val="22"/>
                              </w:rPr>
                            </w:pPr>
                            <w:r>
                              <w:rPr>
                                <w:rStyle w:val="normaltextrun"/>
                                <w:rFonts w:ascii="Calibri" w:hAnsi="Calibri" w:cs="Calibri"/>
                                <w:sz w:val="22"/>
                                <w:szCs w:val="22"/>
                              </w:rPr>
                              <w:t>Men han ble såret for våre lovbrudd,</w:t>
                            </w:r>
                          </w:p>
                          <w:p w14:paraId="45EFBB4A" w14:textId="77777777" w:rsidR="00AF12C5" w:rsidRDefault="00AF12C5" w:rsidP="00AF12C5">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hAnsi="Calibri" w:cs="Calibri"/>
                                <w:sz w:val="22"/>
                                <w:szCs w:val="22"/>
                              </w:rPr>
                              <w:t>knust for våre synder.</w:t>
                            </w:r>
                            <w:r>
                              <w:rPr>
                                <w:rStyle w:val="scxw167455740"/>
                                <w:rFonts w:ascii="Calibri" w:hAnsi="Calibri" w:cs="Calibri"/>
                                <w:sz w:val="22"/>
                                <w:szCs w:val="22"/>
                              </w:rPr>
                              <w:t> </w:t>
                            </w:r>
                            <w:r>
                              <w:rPr>
                                <w:rFonts w:ascii="Calibri" w:hAnsi="Calibri" w:cs="Calibri"/>
                                <w:sz w:val="22"/>
                                <w:szCs w:val="22"/>
                              </w:rPr>
                              <w:br/>
                            </w:r>
                            <w:r>
                              <w:rPr>
                                <w:rStyle w:val="normaltextrun"/>
                                <w:rFonts w:ascii="Calibri" w:hAnsi="Calibri" w:cs="Calibri"/>
                                <w:sz w:val="22"/>
                                <w:szCs w:val="22"/>
                              </w:rPr>
                              <w:t>Straffen lå på ham, vi fikk fred,</w:t>
                            </w:r>
                            <w:r>
                              <w:rPr>
                                <w:rStyle w:val="scxw167455740"/>
                                <w:rFonts w:ascii="Calibri" w:hAnsi="Calibri" w:cs="Calibri"/>
                                <w:sz w:val="22"/>
                                <w:szCs w:val="22"/>
                              </w:rPr>
                              <w:t> </w:t>
                            </w:r>
                            <w:r>
                              <w:rPr>
                                <w:rFonts w:ascii="Calibri" w:hAnsi="Calibri" w:cs="Calibri"/>
                                <w:sz w:val="22"/>
                                <w:szCs w:val="22"/>
                              </w:rPr>
                              <w:br/>
                            </w:r>
                            <w:r>
                              <w:rPr>
                                <w:rStyle w:val="normaltextrun"/>
                                <w:rFonts w:ascii="Calibri" w:hAnsi="Calibri" w:cs="Calibri"/>
                                <w:sz w:val="22"/>
                                <w:szCs w:val="22"/>
                              </w:rPr>
                              <w:t>ved hans sår ble vi helbredet.</w:t>
                            </w:r>
                          </w:p>
                          <w:p w14:paraId="18F0CD5E" w14:textId="77777777" w:rsidR="00AF12C5" w:rsidRDefault="00AF12C5" w:rsidP="00AF12C5">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hAnsi="Calibri" w:cs="Calibri"/>
                                <w:sz w:val="22"/>
                                <w:szCs w:val="22"/>
                              </w:rPr>
                              <w:t>Jesaja 53,5:</w:t>
                            </w:r>
                            <w:r>
                              <w:rPr>
                                <w:rStyle w:val="eop"/>
                                <w:rFonts w:ascii="Calibri" w:eastAsiaTheme="majorEastAsia" w:hAnsi="Calibri" w:cs="Calibri"/>
                                <w:sz w:val="22"/>
                                <w:szCs w:val="22"/>
                              </w:rPr>
                              <w:t> </w:t>
                            </w:r>
                          </w:p>
                          <w:p w14:paraId="69034D90" w14:textId="77777777" w:rsidR="00AF12C5" w:rsidRDefault="00AF12C5" w:rsidP="00AF12C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v:roundrect id="Rektangel: avrundede hjørner 5" style="position:absolute;margin-left:0;margin-top:.55pt;width:282pt;height:87pt;z-index:-25165414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6" fillcolor="white [3201]" strokecolor="black [3213]" strokeweight="1pt" arcsize="10923f" w14:anchorId="7B280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uTmmQIAAHcFAAAOAAAAZHJzL2Uyb0RvYy54bWysVM1u2zAMvg/YOwi6r7azpGuNOkXQosOA&#10;og3aDj0rshR7lUVNUmJnT7b7XmyU7LhZl9Owi0ya/+RHXlx2jSJbYV0NuqDZSUqJ0BzKWq8L+vXp&#10;5sMZJc4zXTIFWhR0Jxy9nL9/d9GaXEygAlUKS9CJdnlrClp5b/IkcbwSDXMnYIRGoQTbMI+sXSel&#10;ZS16b1QySdPTpAVbGgtcOId/r3shnUf/Ugru76V0whNVUMzNx9fGdxXeZH7B8rVlpqr5kAb7hywa&#10;VmsMOrq6Zp6Rja3/ctXU3IID6U84NAlIWXMRa8BqsvRNNY8VMyLWgs1xZmyT+39u+d12aUldFnRG&#10;iWYNjuhBvODA1kLlhG3tRpeiFKT69uun1TiqWWhZa1yOlo9maQfOIRnq76RtwhcrI11s825ss+g8&#10;4fjz4+wsm6Y4DY6yLEun58ign+TV3FjnPwtoSCAKagHTeMBhxh6z7a3zvf5eL4RUOrwOVF3e1EpF&#10;JsBIXClLtgwB4LtsiHOghVGDZRJq6quIlN8p0Xt9EBIbhHlPYvQIzVefjHOh/engV2nUDmYSMxgN&#10;s2OGyu+TGXSDmYiQHQ3TY4Z/RhwtYlTQfjRuag32mIPyZYzc6++r72sO5ftu1Q2TXUG5Q4hY6HfH&#10;GX5T41BumfNLZnFZcJB4APw9PlJBW1AYKEoqsD+O/Q/6iGGUUtLi8hXUfd8wKyhRXzSi+zybTsO2&#10;RmY6+zRBxh5KVocSvWmuAMeb4akxPJJB36s9KS00z3gnFiEqipjmGLug3Ns9c+X7o4CXhovFIqrh&#10;hhrmb/Wj4cF5aHDA21P3zKwZkOkR1HewX1SWv8FmrxssNSw2HmQdgRta3Pd1aD1ud8T/cInC+Tjk&#10;o9brvZz/BgAA//8DAFBLAwQUAAYACAAAACEAl0C1kNoAAAAGAQAADwAAAGRycy9kb3ducmV2Lnht&#10;bEyPwUrDQBCG74LvsIzgzW5SbC1pNkUE6yEINgpeJ8k0Ce7Ohuy2jW/veNLjN//wzzf5bnZWnWkK&#10;g2cD6SIBRdz4duDOwMf7890GVIjILVrPZOCbAuyK66scs9Zf+EDnKnZKSjhkaKCPccy0Dk1PDsPC&#10;j8SSHf3kMApOnW4nvEi5s3qZJGvtcGC50ONITz01X9XJGYihRly+lnZf7TdJWdru5dO9GXN7Mz9u&#10;QUWa498y/OqLOhTiVPsTt0FZA/JIlGkKSsLV+l64Fn5YpaCLXP/XL34AAAD//wMAUEsBAi0AFAAG&#10;AAgAAAAhALaDOJL+AAAA4QEAABMAAAAAAAAAAAAAAAAAAAAAAFtDb250ZW50X1R5cGVzXS54bWxQ&#10;SwECLQAUAAYACAAAACEAOP0h/9YAAACUAQAACwAAAAAAAAAAAAAAAAAvAQAAX3JlbHMvLnJlbHNQ&#10;SwECLQAUAAYACAAAACEAFu7k5pkCAAB3BQAADgAAAAAAAAAAAAAAAAAuAgAAZHJzL2Uyb0RvYy54&#10;bWxQSwECLQAUAAYACAAAACEAl0C1kNoAAAAGAQAADwAAAAAAAAAAAAAAAADzBAAAZHJzL2Rvd25y&#10;ZXYueG1sUEsFBgAAAAAEAAQA8wAAAPoFAAAAAA==&#10;">
                <v:stroke joinstyle="miter"/>
                <v:textbox>
                  <w:txbxContent>
                    <w:p w:rsidR="00AF12C5" w:rsidP="00AF12C5" w:rsidRDefault="00AF12C5" w14:paraId="288D0B1A" w14:textId="77777777">
                      <w:pPr>
                        <w:pStyle w:val="paragraph"/>
                        <w:spacing w:before="0" w:beforeAutospacing="0" w:after="0" w:afterAutospacing="0"/>
                        <w:jc w:val="center"/>
                        <w:textAlignment w:val="baseline"/>
                        <w:rPr>
                          <w:rFonts w:ascii="Calibri" w:hAnsi="Calibri" w:cs="Calibri"/>
                          <w:sz w:val="22"/>
                          <w:szCs w:val="22"/>
                        </w:rPr>
                      </w:pPr>
                      <w:r>
                        <w:rPr>
                          <w:rStyle w:val="normaltextrun"/>
                          <w:rFonts w:ascii="Calibri" w:hAnsi="Calibri" w:cs="Calibri"/>
                          <w:sz w:val="22"/>
                          <w:szCs w:val="22"/>
                        </w:rPr>
                        <w:t>Men han ble såret for våre lovbrudd,</w:t>
                      </w:r>
                    </w:p>
                    <w:p w:rsidR="00AF12C5" w:rsidP="00AF12C5" w:rsidRDefault="00AF12C5" w14:paraId="45EFBB4A" w14:textId="77777777">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hAnsi="Calibri" w:cs="Calibri"/>
                          <w:sz w:val="22"/>
                          <w:szCs w:val="22"/>
                        </w:rPr>
                        <w:t>knust for våre synder.</w:t>
                      </w:r>
                      <w:r>
                        <w:rPr>
                          <w:rStyle w:val="scxw167455740"/>
                          <w:rFonts w:ascii="Calibri" w:hAnsi="Calibri" w:cs="Calibri"/>
                          <w:sz w:val="22"/>
                          <w:szCs w:val="22"/>
                        </w:rPr>
                        <w:t> </w:t>
                      </w:r>
                      <w:r>
                        <w:rPr>
                          <w:rFonts w:ascii="Calibri" w:hAnsi="Calibri" w:cs="Calibri"/>
                          <w:sz w:val="22"/>
                          <w:szCs w:val="22"/>
                        </w:rPr>
                        <w:br/>
                      </w:r>
                      <w:r>
                        <w:rPr>
                          <w:rStyle w:val="normaltextrun"/>
                          <w:rFonts w:ascii="Calibri" w:hAnsi="Calibri" w:cs="Calibri"/>
                          <w:sz w:val="22"/>
                          <w:szCs w:val="22"/>
                        </w:rPr>
                        <w:t>Straffen lå på ham, vi fikk fred,</w:t>
                      </w:r>
                      <w:r>
                        <w:rPr>
                          <w:rStyle w:val="scxw167455740"/>
                          <w:rFonts w:ascii="Calibri" w:hAnsi="Calibri" w:cs="Calibri"/>
                          <w:sz w:val="22"/>
                          <w:szCs w:val="22"/>
                        </w:rPr>
                        <w:t> </w:t>
                      </w:r>
                      <w:r>
                        <w:rPr>
                          <w:rFonts w:ascii="Calibri" w:hAnsi="Calibri" w:cs="Calibri"/>
                          <w:sz w:val="22"/>
                          <w:szCs w:val="22"/>
                        </w:rPr>
                        <w:br/>
                      </w:r>
                      <w:r>
                        <w:rPr>
                          <w:rStyle w:val="normaltextrun"/>
                          <w:rFonts w:ascii="Calibri" w:hAnsi="Calibri" w:cs="Calibri"/>
                          <w:sz w:val="22"/>
                          <w:szCs w:val="22"/>
                        </w:rPr>
                        <w:t>ved hans sår ble vi helbredet.</w:t>
                      </w:r>
                    </w:p>
                    <w:p w:rsidR="00AF12C5" w:rsidP="00AF12C5" w:rsidRDefault="00AF12C5" w14:paraId="18F0CD5E" w14:textId="77777777">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hAnsi="Calibri" w:cs="Calibri"/>
                          <w:sz w:val="22"/>
                          <w:szCs w:val="22"/>
                        </w:rPr>
                        <w:t>Jesaja 53,5:</w:t>
                      </w:r>
                      <w:r>
                        <w:rPr>
                          <w:rStyle w:val="eop"/>
                          <w:rFonts w:ascii="Calibri" w:hAnsi="Calibri" w:cs="Calibri" w:eastAsiaTheme="majorEastAsia"/>
                          <w:sz w:val="22"/>
                          <w:szCs w:val="22"/>
                        </w:rPr>
                        <w:t> </w:t>
                      </w:r>
                    </w:p>
                    <w:p w:rsidR="00AF12C5" w:rsidP="00AF12C5" w:rsidRDefault="00AF12C5" w14:paraId="69034D90" w14:textId="77777777"/>
                  </w:txbxContent>
                </v:textbox>
                <w10:wrap anchorx="margin"/>
              </v:roundrect>
            </w:pict>
          </mc:Fallback>
        </mc:AlternateContent>
      </w:r>
    </w:p>
    <w:p w14:paraId="09AF9AF0" w14:textId="77777777" w:rsidR="00AF12C5" w:rsidRDefault="00AF12C5" w:rsidP="00AF12C5"/>
    <w:p w14:paraId="30D79313" w14:textId="77777777" w:rsidR="00AF12C5" w:rsidRDefault="00AF12C5" w:rsidP="00AF12C5"/>
    <w:p w14:paraId="593207FB" w14:textId="77777777" w:rsidR="00AF12C5" w:rsidRPr="00731E6B" w:rsidRDefault="00AF12C5" w:rsidP="00AF12C5"/>
    <w:p w14:paraId="6F691E58" w14:textId="77777777" w:rsidR="00AF12C5" w:rsidRPr="00731E6B" w:rsidRDefault="00AF12C5" w:rsidP="00AF12C5">
      <w:r w:rsidRPr="0023443E">
        <w:rPr>
          <w:noProof/>
        </w:rPr>
        <mc:AlternateContent>
          <mc:Choice Requires="wps">
            <w:drawing>
              <wp:anchor distT="0" distB="0" distL="114300" distR="114300" simplePos="0" relativeHeight="251661313" behindDoc="1" locked="0" layoutInCell="1" allowOverlap="1" wp14:anchorId="498FE436" wp14:editId="3032D56B">
                <wp:simplePos x="0" y="0"/>
                <wp:positionH relativeFrom="margin">
                  <wp:align>left</wp:align>
                </wp:positionH>
                <wp:positionV relativeFrom="paragraph">
                  <wp:posOffset>206375</wp:posOffset>
                </wp:positionV>
                <wp:extent cx="3581400" cy="1009650"/>
                <wp:effectExtent l="0" t="0" r="19050" b="19050"/>
                <wp:wrapNone/>
                <wp:docPr id="6" name="Rektangel: avrundede hjørner 6"/>
                <wp:cNvGraphicFramePr/>
                <a:graphic xmlns:a="http://schemas.openxmlformats.org/drawingml/2006/main">
                  <a:graphicData uri="http://schemas.microsoft.com/office/word/2010/wordprocessingShape">
                    <wps:wsp>
                      <wps:cNvSpPr/>
                      <wps:spPr>
                        <a:xfrm>
                          <a:off x="0" y="0"/>
                          <a:ext cx="3581400" cy="100965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B1C6089" w14:textId="77777777" w:rsidR="00AF12C5" w:rsidRPr="000C38FC" w:rsidRDefault="00AF12C5" w:rsidP="00AF12C5">
                            <w:pPr>
                              <w:spacing w:after="0"/>
                              <w:jc w:val="center"/>
                              <w:rPr>
                                <w:rStyle w:val="verse"/>
                                <w:bCs/>
                                <w:shd w:val="clear" w:color="auto" w:fill="FFFFFF"/>
                              </w:rPr>
                            </w:pPr>
                            <w:r w:rsidRPr="000C38FC">
                              <w:rPr>
                                <w:rStyle w:val="verse"/>
                                <w:bCs/>
                                <w:shd w:val="clear" w:color="auto" w:fill="FFFFFF"/>
                              </w:rPr>
                              <w:t xml:space="preserve">Kom til meg, alle dere som strever </w:t>
                            </w:r>
                          </w:p>
                          <w:p w14:paraId="3AB04654" w14:textId="77777777" w:rsidR="00AF12C5" w:rsidRPr="000C38FC" w:rsidRDefault="00AF12C5" w:rsidP="00AF12C5">
                            <w:pPr>
                              <w:spacing w:after="0"/>
                              <w:jc w:val="center"/>
                              <w:rPr>
                                <w:rStyle w:val="verse"/>
                                <w:bCs/>
                                <w:shd w:val="clear" w:color="auto" w:fill="FFFFFF"/>
                              </w:rPr>
                            </w:pPr>
                            <w:r w:rsidRPr="000C38FC">
                              <w:rPr>
                                <w:rStyle w:val="verse"/>
                                <w:bCs/>
                                <w:shd w:val="clear" w:color="auto" w:fill="FFFFFF"/>
                              </w:rPr>
                              <w:t xml:space="preserve">og bærer tunge byrder, </w:t>
                            </w:r>
                          </w:p>
                          <w:p w14:paraId="1786E759" w14:textId="77777777" w:rsidR="00AF12C5" w:rsidRPr="000C38FC" w:rsidRDefault="00AF12C5" w:rsidP="00AF12C5">
                            <w:pPr>
                              <w:spacing w:after="0"/>
                              <w:jc w:val="center"/>
                              <w:rPr>
                                <w:rStyle w:val="verse"/>
                                <w:bCs/>
                                <w:shd w:val="clear" w:color="auto" w:fill="FFFFFF"/>
                              </w:rPr>
                            </w:pPr>
                            <w:r w:rsidRPr="000C38FC">
                              <w:rPr>
                                <w:rStyle w:val="verse"/>
                                <w:bCs/>
                                <w:shd w:val="clear" w:color="auto" w:fill="FFFFFF"/>
                              </w:rPr>
                              <w:t>og jeg vil gi dere hvile</w:t>
                            </w:r>
                          </w:p>
                          <w:p w14:paraId="2D660B36" w14:textId="77777777" w:rsidR="00AF12C5" w:rsidRPr="000C38FC" w:rsidRDefault="00AF12C5" w:rsidP="00AF12C5">
                            <w:pPr>
                              <w:spacing w:after="0"/>
                              <w:jc w:val="center"/>
                              <w:rPr>
                                <w:rFonts w:ascii="Calibri" w:hAnsi="Calibri" w:cs="Calibri"/>
                                <w:shd w:val="clear" w:color="auto" w:fill="FFFFFF"/>
                              </w:rPr>
                            </w:pPr>
                            <w:r w:rsidRPr="000C38FC">
                              <w:rPr>
                                <w:rFonts w:ascii="Calibri" w:hAnsi="Calibri" w:cs="Calibri"/>
                                <w:shd w:val="clear" w:color="auto" w:fill="FFFFFF"/>
                              </w:rPr>
                              <w:t>Matteus 11,28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v:roundrect id="Rektangel: avrundede hjørner 6" style="position:absolute;margin-left:0;margin-top:16.25pt;width:282pt;height:79.5pt;z-index:-25165516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7" fillcolor="white [3201]" strokecolor="black [3213]" strokeweight="1pt" arcsize="10923f" w14:anchorId="498FE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wmOnQIAAH4FAAAOAAAAZHJzL2Uyb0RvYy54bWysVM1u2zAMvg/YOwi6r7azNGuNOkXQosOA&#10;oi3aDj0rshR7lUVNUmJnT7b7XmyU7DhZl9Owi0ya/+RHXlx2jSIbYV0NuqDZSUqJ0BzKWq8K+vX5&#10;5sMZJc4zXTIFWhR0Kxy9nL9/d9GaXEygAlUKS9CJdnlrClp5b/IkcbwSDXMnYIRGoQTbMI+sXSWl&#10;ZS16b1QySdNZ0oItjQUunMO/172QzqN/KQX391I64YkqKObm42vjuwxvMr9g+coyU9V8SIP9QxYN&#10;qzUGHV1dM8/I2tZ/uWpqbsGB9CccmgSkrLmINWA1WfqmmqeKGRFrweY4M7bJ/T+3/G7zYEldFnRG&#10;iWYNjuhRvOLAVkLlhG3sWpeiFKT69uun1TiqWWhZa1yOlk/mwQ6cQzLU30nbhC9WRrrY5u3YZtF5&#10;wvHnx9OzbJriNDjKsjQ9n53GQSR7c2Od/yygIYEoqAVM4xGHGXvMNrfOY1zU3+mFkEqH14Gqy5ta&#10;qcgEGIkrZcmGIQB8l4Xs0e5AC7lgmYSa+ioi5bdK9F4fhcQGYd6TGD1Cc++TcS60j12JnlA7mEnM&#10;YDTMjhkqv0tm0A1mIkJ2NEyPGf4ZcbSIUUH70bipNdhjDsrXMXKvv6u+rzmU77tlF1ERNcOfJZRb&#10;RIqFfoWc4Tc1zuaWOf/ALO4MzhPvgL/HRypoCwoDRUkF9sex/0EfoYxSSlrcwYK672tmBSXqi0aQ&#10;n2fTaVjayExPP02QsYeS5aFEr5srwClneHEMj2TQ92pHSgvNC56LRYiKIqY5xi4o93bHXPn+NuDB&#10;4WKxiGq4qIb5W/1keHAe+hxg99y9MGsGgHrE9h3s9pXlbyDa6wZLDYu1B1lH/O77OkwAlzzCczhI&#10;4Yoc8lFrfzbnvwEAAP//AwBQSwMEFAAGAAgAAAAhALOKJ1HcAAAABwEAAA8AAABkcnMvZG93bnJl&#10;di54bWxMj0FLw0AQhe+C/2EZwZvdNJpSYzZFBOshCBoFr5NkTIK7syG7beO/dzzp8c17vPdNsVuc&#10;VUeaw+jZwHqVgCJufTdyb+D97fFqCypE5A6tZzLwTQF25flZgXnnT/xKxzr2Sko45GhgiHHKtQ7t&#10;QA7Dyk/E4n362WEUOfe6m/Ek5c7qNEk22uHIsjDgRA8DtV/1wRmIoUFMnyu7r/fbpKps//ThXoy5&#10;vFju70BFWuJfGH7xBR1KYWr8gbugrAF5JBq4TjNQ4mabGzk0ErtdZ6DLQv/nL38AAAD//wMAUEsB&#10;Ai0AFAAGAAgAAAAhALaDOJL+AAAA4QEAABMAAAAAAAAAAAAAAAAAAAAAAFtDb250ZW50X1R5cGVz&#10;XS54bWxQSwECLQAUAAYACAAAACEAOP0h/9YAAACUAQAACwAAAAAAAAAAAAAAAAAvAQAAX3JlbHMv&#10;LnJlbHNQSwECLQAUAAYACAAAACEAw3MJjp0CAAB+BQAADgAAAAAAAAAAAAAAAAAuAgAAZHJzL2Uy&#10;b0RvYy54bWxQSwECLQAUAAYACAAAACEAs4onUdwAAAAHAQAADwAAAAAAAAAAAAAAAAD3BAAAZHJz&#10;L2Rvd25yZXYueG1sUEsFBgAAAAAEAAQA8wAAAAAGAAAAAA==&#10;">
                <v:stroke joinstyle="miter"/>
                <v:textbox>
                  <w:txbxContent>
                    <w:p w:rsidRPr="000C38FC" w:rsidR="00AF12C5" w:rsidP="00AF12C5" w:rsidRDefault="00AF12C5" w14:paraId="6B1C6089" w14:textId="77777777">
                      <w:pPr>
                        <w:spacing w:after="0"/>
                        <w:jc w:val="center"/>
                        <w:rPr>
                          <w:rStyle w:val="verse"/>
                          <w:bCs/>
                          <w:shd w:val="clear" w:color="auto" w:fill="FFFFFF"/>
                        </w:rPr>
                      </w:pPr>
                      <w:r w:rsidRPr="000C38FC">
                        <w:rPr>
                          <w:rStyle w:val="verse"/>
                          <w:bCs/>
                          <w:shd w:val="clear" w:color="auto" w:fill="FFFFFF"/>
                        </w:rPr>
                        <w:t xml:space="preserve">Kom til meg, alle dere som strever </w:t>
                      </w:r>
                    </w:p>
                    <w:p w:rsidRPr="000C38FC" w:rsidR="00AF12C5" w:rsidP="00AF12C5" w:rsidRDefault="00AF12C5" w14:paraId="3AB04654" w14:textId="77777777">
                      <w:pPr>
                        <w:spacing w:after="0"/>
                        <w:jc w:val="center"/>
                        <w:rPr>
                          <w:rStyle w:val="verse"/>
                          <w:bCs/>
                          <w:shd w:val="clear" w:color="auto" w:fill="FFFFFF"/>
                        </w:rPr>
                      </w:pPr>
                      <w:r w:rsidRPr="000C38FC">
                        <w:rPr>
                          <w:rStyle w:val="verse"/>
                          <w:bCs/>
                          <w:shd w:val="clear" w:color="auto" w:fill="FFFFFF"/>
                        </w:rPr>
                        <w:t xml:space="preserve">og bærer tunge byrder, </w:t>
                      </w:r>
                    </w:p>
                    <w:p w:rsidRPr="000C38FC" w:rsidR="00AF12C5" w:rsidP="00AF12C5" w:rsidRDefault="00AF12C5" w14:paraId="1786E759" w14:textId="77777777">
                      <w:pPr>
                        <w:spacing w:after="0"/>
                        <w:jc w:val="center"/>
                        <w:rPr>
                          <w:rStyle w:val="verse"/>
                          <w:bCs/>
                          <w:shd w:val="clear" w:color="auto" w:fill="FFFFFF"/>
                        </w:rPr>
                      </w:pPr>
                      <w:r w:rsidRPr="000C38FC">
                        <w:rPr>
                          <w:rStyle w:val="verse"/>
                          <w:bCs/>
                          <w:shd w:val="clear" w:color="auto" w:fill="FFFFFF"/>
                        </w:rPr>
                        <w:t>og jeg vil gi dere hvile</w:t>
                      </w:r>
                    </w:p>
                    <w:p w:rsidRPr="000C38FC" w:rsidR="00AF12C5" w:rsidP="00AF12C5" w:rsidRDefault="00AF12C5" w14:paraId="2D660B36" w14:textId="77777777">
                      <w:pPr>
                        <w:spacing w:after="0"/>
                        <w:jc w:val="center"/>
                        <w:rPr>
                          <w:rFonts w:ascii="Calibri" w:hAnsi="Calibri" w:cs="Calibri"/>
                          <w:shd w:val="clear" w:color="auto" w:fill="FFFFFF"/>
                        </w:rPr>
                      </w:pPr>
                      <w:r w:rsidRPr="000C38FC">
                        <w:rPr>
                          <w:rFonts w:ascii="Calibri" w:hAnsi="Calibri" w:cs="Calibri"/>
                          <w:shd w:val="clear" w:color="auto" w:fill="FFFFFF"/>
                        </w:rPr>
                        <w:t>Matteus 11,28</w:t>
                      </w:r>
                    </w:p>
                  </w:txbxContent>
                </v:textbox>
                <w10:wrap anchorx="margin"/>
              </v:roundrect>
            </w:pict>
          </mc:Fallback>
        </mc:AlternateContent>
      </w:r>
    </w:p>
    <w:p w14:paraId="2EBE00F8" w14:textId="77777777" w:rsidR="00AF12C5" w:rsidRPr="00731E6B" w:rsidRDefault="00AF12C5" w:rsidP="00AF12C5"/>
    <w:p w14:paraId="4A37EC41" w14:textId="77777777" w:rsidR="00AF12C5" w:rsidRPr="00731E6B" w:rsidRDefault="00AF12C5" w:rsidP="00AF12C5"/>
    <w:p w14:paraId="5E6F625D" w14:textId="77777777" w:rsidR="00AF12C5" w:rsidRPr="00731E6B" w:rsidRDefault="00AF12C5" w:rsidP="00AF12C5"/>
    <w:p w14:paraId="721D6113" w14:textId="77777777" w:rsidR="00AF12C5" w:rsidRPr="00731E6B" w:rsidRDefault="00AF12C5" w:rsidP="00AF12C5"/>
    <w:p w14:paraId="6C220731" w14:textId="77777777" w:rsidR="00AF12C5" w:rsidRPr="00731E6B" w:rsidRDefault="00AF12C5" w:rsidP="00AF12C5">
      <w:r w:rsidRPr="0023443E">
        <w:rPr>
          <w:noProof/>
        </w:rPr>
        <mc:AlternateContent>
          <mc:Choice Requires="wps">
            <w:drawing>
              <wp:anchor distT="0" distB="0" distL="114300" distR="114300" simplePos="0" relativeHeight="251663361" behindDoc="1" locked="0" layoutInCell="1" allowOverlap="1" wp14:anchorId="29322FA2" wp14:editId="055A1174">
                <wp:simplePos x="0" y="0"/>
                <wp:positionH relativeFrom="margin">
                  <wp:align>left</wp:align>
                </wp:positionH>
                <wp:positionV relativeFrom="paragraph">
                  <wp:posOffset>99695</wp:posOffset>
                </wp:positionV>
                <wp:extent cx="3676650" cy="1981200"/>
                <wp:effectExtent l="0" t="0" r="19050" b="19050"/>
                <wp:wrapNone/>
                <wp:docPr id="4" name="Rektangel: avrundede hjørner 4"/>
                <wp:cNvGraphicFramePr/>
                <a:graphic xmlns:a="http://schemas.openxmlformats.org/drawingml/2006/main">
                  <a:graphicData uri="http://schemas.microsoft.com/office/word/2010/wordprocessingShape">
                    <wps:wsp>
                      <wps:cNvSpPr/>
                      <wps:spPr>
                        <a:xfrm>
                          <a:off x="0" y="0"/>
                          <a:ext cx="3676650" cy="19812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E4D43B6" w14:textId="77777777" w:rsidR="00AF12C5" w:rsidRPr="000C38FC" w:rsidRDefault="00AF12C5" w:rsidP="00AF12C5">
                            <w:pPr>
                              <w:spacing w:after="0"/>
                              <w:jc w:val="center"/>
                            </w:pPr>
                            <w:r w:rsidRPr="000C38FC">
                              <w:rPr>
                                <w:shd w:val="clear" w:color="auto" w:fill="FFFFFF"/>
                              </w:rPr>
                              <w:t>Så sier han som er høy og opphøyd,</w:t>
                            </w:r>
                            <w:r w:rsidRPr="000C38FC">
                              <w:t xml:space="preserve"> </w:t>
                            </w:r>
                          </w:p>
                          <w:p w14:paraId="352B6845" w14:textId="77777777" w:rsidR="00AF12C5" w:rsidRPr="000C38FC" w:rsidRDefault="00AF12C5" w:rsidP="00AF12C5">
                            <w:pPr>
                              <w:spacing w:after="0"/>
                              <w:jc w:val="center"/>
                              <w:rPr>
                                <w:shd w:val="clear" w:color="auto" w:fill="FFFFFF"/>
                              </w:rPr>
                            </w:pPr>
                            <w:r w:rsidRPr="000C38FC">
                              <w:rPr>
                                <w:shd w:val="clear" w:color="auto" w:fill="FFFFFF"/>
                              </w:rPr>
                              <w:t>han som troner evig,</w:t>
                            </w:r>
                          </w:p>
                          <w:p w14:paraId="5D4C0006" w14:textId="77777777" w:rsidR="00AF12C5" w:rsidRPr="000C38FC" w:rsidRDefault="00AF12C5" w:rsidP="00AF12C5">
                            <w:pPr>
                              <w:spacing w:after="0"/>
                              <w:jc w:val="center"/>
                              <w:rPr>
                                <w:shd w:val="clear" w:color="auto" w:fill="FFFFFF"/>
                              </w:rPr>
                            </w:pPr>
                            <w:r w:rsidRPr="000C38FC">
                              <w:rPr>
                                <w:shd w:val="clear" w:color="auto" w:fill="FFFFFF"/>
                              </w:rPr>
                              <w:t xml:space="preserve">Den hellige er hans navn: </w:t>
                            </w:r>
                          </w:p>
                          <w:p w14:paraId="47A9C1AB" w14:textId="77777777" w:rsidR="00AF12C5" w:rsidRPr="000C38FC" w:rsidRDefault="00AF12C5" w:rsidP="00AF12C5">
                            <w:pPr>
                              <w:spacing w:after="0"/>
                              <w:jc w:val="center"/>
                            </w:pPr>
                            <w:r w:rsidRPr="000C38FC">
                              <w:rPr>
                                <w:shd w:val="clear" w:color="auto" w:fill="FFFFFF"/>
                              </w:rPr>
                              <w:t>I det høye og hellige bor jeg</w:t>
                            </w:r>
                            <w:r w:rsidRPr="000C38FC">
                              <w:br/>
                            </w:r>
                            <w:r w:rsidRPr="000C38FC">
                              <w:rPr>
                                <w:shd w:val="clear" w:color="auto" w:fill="FFFFFF"/>
                              </w:rPr>
                              <w:t>og hos den som er knust og nedbøyd i</w:t>
                            </w:r>
                            <w:r w:rsidRPr="000C38FC">
                              <w:rPr>
                                <w:sz w:val="33"/>
                                <w:szCs w:val="33"/>
                                <w:shd w:val="clear" w:color="auto" w:fill="FFFFFF"/>
                              </w:rPr>
                              <w:t xml:space="preserve"> </w:t>
                            </w:r>
                            <w:r w:rsidRPr="000C38FC">
                              <w:rPr>
                                <w:shd w:val="clear" w:color="auto" w:fill="FFFFFF"/>
                              </w:rPr>
                              <w:t>ånden.</w:t>
                            </w:r>
                            <w:r w:rsidRPr="000C38FC">
                              <w:br/>
                            </w:r>
                            <w:r w:rsidRPr="000C38FC">
                              <w:rPr>
                                <w:shd w:val="clear" w:color="auto" w:fill="FFFFFF"/>
                              </w:rPr>
                              <w:t>Jeg vil gi ånden liv hos dem som er bøyd ned,</w:t>
                            </w:r>
                          </w:p>
                          <w:p w14:paraId="56778EA4" w14:textId="77777777" w:rsidR="00AF12C5" w:rsidRPr="000C38FC" w:rsidRDefault="00AF12C5" w:rsidP="00AF12C5">
                            <w:pPr>
                              <w:spacing w:after="0"/>
                              <w:jc w:val="center"/>
                              <w:rPr>
                                <w:shd w:val="clear" w:color="auto" w:fill="FFFFFF"/>
                              </w:rPr>
                            </w:pPr>
                            <w:r w:rsidRPr="000C38FC">
                              <w:rPr>
                                <w:shd w:val="clear" w:color="auto" w:fill="FFFFFF"/>
                              </w:rPr>
                              <w:t>gi hjertet liv hos dem som er knust.</w:t>
                            </w:r>
                          </w:p>
                          <w:p w14:paraId="43A81B65" w14:textId="77777777" w:rsidR="00AF12C5" w:rsidRPr="000C38FC" w:rsidRDefault="00AF12C5" w:rsidP="00AF12C5">
                            <w:pPr>
                              <w:spacing w:after="0"/>
                              <w:jc w:val="center"/>
                              <w:rPr>
                                <w:shd w:val="clear" w:color="auto" w:fill="FFFFFF"/>
                              </w:rPr>
                            </w:pPr>
                            <w:r w:rsidRPr="000C38FC">
                              <w:rPr>
                                <w:shd w:val="clear" w:color="auto" w:fill="FFFFFF"/>
                              </w:rPr>
                              <w:t>Jesaja 57,15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v:roundrect id="Rektangel: avrundede hjørner 4" style="position:absolute;margin-left:0;margin-top:7.85pt;width:289.5pt;height:156pt;z-index:-25165311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28" fillcolor="white [3201]" strokecolor="black [3213]" strokeweight="1pt" arcsize="10923f" w14:anchorId="29322FA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4w2nAIAAH4FAAAOAAAAZHJzL2Uyb0RvYy54bWysVM1u2zAMvg/YOwi6r46zNGuNOkXQosOA&#10;oi3aDj0rshx7lUWNUhJnT7b7XmyU7DhZl9Owi0ya/+RHXly2jWZrha4Gk/P0ZMSZMhKK2ixz/vX5&#10;5sMZZ84LUwgNRuV8qxy/nL1/d7GxmRpDBbpQyMiJcdnG5rzy3mZJ4mSlGuFOwCpDwhKwEZ5YXCYF&#10;ig15b3QyHo2myQawsAhSOUd/rzshn0X/Zamkvy9LpzzTOafcfHwxvovwJrMLkS1R2KqWfRriH7Jo&#10;RG0o6ODqWnjBVlj/5aqpJYKD0p9IaBIoy1qqWANVk47eVPNUCatiLdQcZ4c2uf/nVt6tH5DVRc4n&#10;nBnR0Ige1SsNbKl0xsQaV6ZQhWLVt18/0dCoJqFlG+sysnyyD9hzjshQf1tiE75UGWtjm7dDm1Xr&#10;maSfH6efptNTmoYkWXp+ltIgg9dkb27R+c8KGhaInCNQGo80zNhjsb51vtPf6YWQ2oTXga6Lm1rr&#10;yAQYqSuNbC0IAL5N+zgHWhQ1WCahpq6KSPmtVp3XR1VSgyjvcYweobn3KaRUxk97v9qQdjArKYPB&#10;MD1mqP0umV43mKkI2cFwdMzwz4iDRYwKxg/GTW0AjzkoXofInf6u+q7mUL5vF21ExTgUFv4soNgS&#10;UhC6FXJW3tQ0m1vh/INA2hmaJ90Bf09PqWGTc+gpzirAH8f+B32CMkk529AO5tx9XwlUnOkvhkB+&#10;nk4mYWkjMzn9NCYGDyWLQ4lZNVdAU07p4lgZyaDv9Y4sEZoXOhfzEJVEwkiKnXPpccdc+e420MGR&#10;aj6ParSoVvhb82RlcB76HGD33L4ItD1APWH7Dnb7KrI3EO10g6WB+cpDWUf87vvaT4CWPK5Bf5DC&#10;FTnko9b+bM5+AwAA//8DAFBLAwQUAAYACAAAACEA3AwCJtwAAAAHAQAADwAAAGRycy9kb3ducmV2&#10;LnhtbEyPQUvDQBCF74L/YRnBm90YqakxmyKC9RCEGgWvk2RMgruzIbtt4793POnxvTe8902xXZxV&#10;R5rD6NnA9SoBRdz6buTewPvb09UGVIjIHVrPZOCbAmzL87MC886f+JWOdeyVlHDI0cAQ45RrHdqB&#10;HIaVn4gl+/Szwyhy7nU340nKndVpktxqhyPLwoATPQ7UftUHZyCGBjF9qeyu3m2SqrL984fbG3N5&#10;sTzcg4q0xL9j+MUXdCiFqfEH7oKyBuSRKO46AyXpOrsTozFwk2YZ6LLQ//nLHwAAAP//AwBQSwEC&#10;LQAUAAYACAAAACEAtoM4kv4AAADhAQAAEwAAAAAAAAAAAAAAAAAAAAAAW0NvbnRlbnRfVHlwZXNd&#10;LnhtbFBLAQItABQABgAIAAAAIQA4/SH/1gAAAJQBAAALAAAAAAAAAAAAAAAAAC8BAABfcmVscy8u&#10;cmVsc1BLAQItABQABgAIAAAAIQDPw4w2nAIAAH4FAAAOAAAAAAAAAAAAAAAAAC4CAABkcnMvZTJv&#10;RG9jLnhtbFBLAQItABQABgAIAAAAIQDcDAIm3AAAAAcBAAAPAAAAAAAAAAAAAAAAAPYEAABkcnMv&#10;ZG93bnJldi54bWxQSwUGAAAAAAQABADzAAAA/wUAAAAA&#10;">
                <v:stroke joinstyle="miter"/>
                <v:textbox>
                  <w:txbxContent>
                    <w:p w:rsidRPr="000C38FC" w:rsidR="00AF12C5" w:rsidP="00AF12C5" w:rsidRDefault="00AF12C5" w14:paraId="3E4D43B6" w14:textId="77777777">
                      <w:pPr>
                        <w:spacing w:after="0"/>
                        <w:jc w:val="center"/>
                      </w:pPr>
                      <w:r w:rsidRPr="000C38FC">
                        <w:rPr>
                          <w:shd w:val="clear" w:color="auto" w:fill="FFFFFF"/>
                        </w:rPr>
                        <w:t>Så sier han som er høy og opphøyd,</w:t>
                      </w:r>
                      <w:r w:rsidRPr="000C38FC">
                        <w:t xml:space="preserve"> </w:t>
                      </w:r>
                    </w:p>
                    <w:p w:rsidRPr="000C38FC" w:rsidR="00AF12C5" w:rsidP="00AF12C5" w:rsidRDefault="00AF12C5" w14:paraId="352B6845" w14:textId="77777777">
                      <w:pPr>
                        <w:spacing w:after="0"/>
                        <w:jc w:val="center"/>
                        <w:rPr>
                          <w:shd w:val="clear" w:color="auto" w:fill="FFFFFF"/>
                        </w:rPr>
                      </w:pPr>
                      <w:r w:rsidRPr="000C38FC">
                        <w:rPr>
                          <w:shd w:val="clear" w:color="auto" w:fill="FFFFFF"/>
                        </w:rPr>
                        <w:t>han som troner evig,</w:t>
                      </w:r>
                    </w:p>
                    <w:p w:rsidRPr="000C38FC" w:rsidR="00AF12C5" w:rsidP="00AF12C5" w:rsidRDefault="00AF12C5" w14:paraId="5D4C0006" w14:textId="77777777">
                      <w:pPr>
                        <w:spacing w:after="0"/>
                        <w:jc w:val="center"/>
                        <w:rPr>
                          <w:shd w:val="clear" w:color="auto" w:fill="FFFFFF"/>
                        </w:rPr>
                      </w:pPr>
                      <w:r w:rsidRPr="000C38FC">
                        <w:rPr>
                          <w:shd w:val="clear" w:color="auto" w:fill="FFFFFF"/>
                        </w:rPr>
                        <w:t xml:space="preserve">Den hellige er hans navn: </w:t>
                      </w:r>
                    </w:p>
                    <w:p w:rsidRPr="000C38FC" w:rsidR="00AF12C5" w:rsidP="00AF12C5" w:rsidRDefault="00AF12C5" w14:paraId="47A9C1AB" w14:textId="77777777">
                      <w:pPr>
                        <w:spacing w:after="0"/>
                        <w:jc w:val="center"/>
                      </w:pPr>
                      <w:r w:rsidRPr="000C38FC">
                        <w:rPr>
                          <w:shd w:val="clear" w:color="auto" w:fill="FFFFFF"/>
                        </w:rPr>
                        <w:t>I det høye og hellige bor jeg</w:t>
                      </w:r>
                      <w:r w:rsidRPr="000C38FC">
                        <w:br/>
                      </w:r>
                      <w:r w:rsidRPr="000C38FC">
                        <w:rPr>
                          <w:shd w:val="clear" w:color="auto" w:fill="FFFFFF"/>
                        </w:rPr>
                        <w:t>og hos den som er knust og nedbøyd i</w:t>
                      </w:r>
                      <w:r w:rsidRPr="000C38FC">
                        <w:rPr>
                          <w:sz w:val="33"/>
                          <w:szCs w:val="33"/>
                          <w:shd w:val="clear" w:color="auto" w:fill="FFFFFF"/>
                        </w:rPr>
                        <w:t xml:space="preserve"> </w:t>
                      </w:r>
                      <w:r w:rsidRPr="000C38FC">
                        <w:rPr>
                          <w:shd w:val="clear" w:color="auto" w:fill="FFFFFF"/>
                        </w:rPr>
                        <w:t>ånden.</w:t>
                      </w:r>
                      <w:r w:rsidRPr="000C38FC">
                        <w:br/>
                      </w:r>
                      <w:r w:rsidRPr="000C38FC">
                        <w:rPr>
                          <w:shd w:val="clear" w:color="auto" w:fill="FFFFFF"/>
                        </w:rPr>
                        <w:t>Jeg vil gi ånden liv hos dem som er bøyd ned,</w:t>
                      </w:r>
                    </w:p>
                    <w:p w:rsidRPr="000C38FC" w:rsidR="00AF12C5" w:rsidP="00AF12C5" w:rsidRDefault="00AF12C5" w14:paraId="56778EA4" w14:textId="77777777">
                      <w:pPr>
                        <w:spacing w:after="0"/>
                        <w:jc w:val="center"/>
                        <w:rPr>
                          <w:shd w:val="clear" w:color="auto" w:fill="FFFFFF"/>
                        </w:rPr>
                      </w:pPr>
                      <w:r w:rsidRPr="000C38FC">
                        <w:rPr>
                          <w:shd w:val="clear" w:color="auto" w:fill="FFFFFF"/>
                        </w:rPr>
                        <w:t>gi hjertet liv hos dem som er knust.</w:t>
                      </w:r>
                    </w:p>
                    <w:p w:rsidRPr="000C38FC" w:rsidR="00AF12C5" w:rsidP="00AF12C5" w:rsidRDefault="00AF12C5" w14:paraId="43A81B65" w14:textId="77777777">
                      <w:pPr>
                        <w:spacing w:after="0"/>
                        <w:jc w:val="center"/>
                        <w:rPr>
                          <w:shd w:val="clear" w:color="auto" w:fill="FFFFFF"/>
                        </w:rPr>
                      </w:pPr>
                      <w:r w:rsidRPr="000C38FC">
                        <w:rPr>
                          <w:shd w:val="clear" w:color="auto" w:fill="FFFFFF"/>
                        </w:rPr>
                        <w:t>Jesaja 57,15</w:t>
                      </w:r>
                    </w:p>
                  </w:txbxContent>
                </v:textbox>
                <w10:wrap anchorx="margin"/>
              </v:roundrect>
            </w:pict>
          </mc:Fallback>
        </mc:AlternateContent>
      </w:r>
    </w:p>
    <w:p w14:paraId="707AD537" w14:textId="77777777" w:rsidR="00AF12C5" w:rsidRDefault="00AF12C5" w:rsidP="00AF12C5"/>
    <w:p w14:paraId="335286E8" w14:textId="77777777" w:rsidR="00AF12C5" w:rsidRDefault="00AF12C5" w:rsidP="00AF12C5">
      <w:pPr>
        <w:tabs>
          <w:tab w:val="left" w:pos="5700"/>
        </w:tabs>
      </w:pPr>
      <w:r>
        <w:tab/>
      </w:r>
    </w:p>
    <w:p w14:paraId="000E49BA" w14:textId="77777777" w:rsidR="00AF12C5" w:rsidRDefault="00AF12C5" w:rsidP="00AF12C5">
      <w:pPr>
        <w:tabs>
          <w:tab w:val="left" w:pos="5700"/>
        </w:tabs>
      </w:pPr>
    </w:p>
    <w:p w14:paraId="3F2F1713" w14:textId="77777777" w:rsidR="00AF12C5" w:rsidRPr="00731E6B" w:rsidRDefault="00AF12C5" w:rsidP="00AF12C5"/>
    <w:p w14:paraId="0C94F7B8" w14:textId="77777777" w:rsidR="00AF12C5" w:rsidRPr="00731E6B" w:rsidRDefault="00AF12C5" w:rsidP="00AF12C5"/>
    <w:p w14:paraId="49EFF75B" w14:textId="77777777" w:rsidR="00AF12C5" w:rsidRPr="00731E6B" w:rsidRDefault="00AF12C5" w:rsidP="00AF12C5"/>
    <w:p w14:paraId="15F129AA" w14:textId="77777777" w:rsidR="00AF12C5" w:rsidRPr="00731E6B" w:rsidRDefault="00AF12C5" w:rsidP="00AF12C5"/>
    <w:p w14:paraId="5FD81CCC" w14:textId="77777777" w:rsidR="00AF12C5" w:rsidRPr="00731E6B" w:rsidRDefault="00AF12C5" w:rsidP="00AF12C5">
      <w:r>
        <w:rPr>
          <w:noProof/>
        </w:rPr>
        <mc:AlternateContent>
          <mc:Choice Requires="wps">
            <w:drawing>
              <wp:anchor distT="0" distB="0" distL="114300" distR="114300" simplePos="0" relativeHeight="251665409" behindDoc="1" locked="0" layoutInCell="1" allowOverlap="1" wp14:anchorId="6B5C3A12" wp14:editId="4C2CC7D0">
                <wp:simplePos x="0" y="0"/>
                <wp:positionH relativeFrom="margin">
                  <wp:posOffset>12700</wp:posOffset>
                </wp:positionH>
                <wp:positionV relativeFrom="paragraph">
                  <wp:posOffset>81915</wp:posOffset>
                </wp:positionV>
                <wp:extent cx="3524250" cy="1212850"/>
                <wp:effectExtent l="0" t="0" r="19050" b="25400"/>
                <wp:wrapNone/>
                <wp:docPr id="7" name="Rektangel: avrundede hjørner 7"/>
                <wp:cNvGraphicFramePr/>
                <a:graphic xmlns:a="http://schemas.openxmlformats.org/drawingml/2006/main">
                  <a:graphicData uri="http://schemas.microsoft.com/office/word/2010/wordprocessingShape">
                    <wps:wsp>
                      <wps:cNvSpPr/>
                      <wps:spPr>
                        <a:xfrm>
                          <a:off x="0" y="0"/>
                          <a:ext cx="3524250" cy="121285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B1E97E5" w14:textId="77777777" w:rsidR="00AF12C5" w:rsidRDefault="00AF12C5" w:rsidP="00AF12C5">
                            <w:pPr>
                              <w:jc w:val="center"/>
                              <w:rPr>
                                <w:rStyle w:val="eop"/>
                                <w:rFonts w:ascii="Calibri" w:hAnsi="Calibri" w:cs="Calibri"/>
                                <w:color w:val="000000"/>
                                <w:shd w:val="clear" w:color="auto" w:fill="FFFFFF"/>
                              </w:rPr>
                            </w:pPr>
                            <w:r>
                              <w:rPr>
                                <w:rStyle w:val="normaltextrun"/>
                                <w:rFonts w:ascii="Calibri" w:hAnsi="Calibri" w:cs="Calibri"/>
                                <w:shd w:val="clear" w:color="auto" w:fill="FFFFFF"/>
                              </w:rPr>
                              <w:t xml:space="preserve">Han </w:t>
                            </w:r>
                            <w:proofErr w:type="spellStart"/>
                            <w:r>
                              <w:rPr>
                                <w:rStyle w:val="normaltextrun"/>
                                <w:rFonts w:ascii="Calibri" w:hAnsi="Calibri" w:cs="Calibri"/>
                                <w:shd w:val="clear" w:color="auto" w:fill="FFFFFF"/>
                              </w:rPr>
                              <w:t>leger</w:t>
                            </w:r>
                            <w:proofErr w:type="spellEnd"/>
                            <w:r>
                              <w:rPr>
                                <w:rStyle w:val="normaltextrun"/>
                                <w:rFonts w:ascii="Calibri" w:hAnsi="Calibri" w:cs="Calibri"/>
                                <w:shd w:val="clear" w:color="auto" w:fill="FFFFFF"/>
                              </w:rPr>
                              <w:t xml:space="preserve"> dem som har et knust hjerte,</w:t>
                            </w:r>
                            <w:r>
                              <w:rPr>
                                <w:rStyle w:val="scxw121559295"/>
                                <w:rFonts w:ascii="Calibri" w:hAnsi="Calibri" w:cs="Calibri"/>
                                <w:color w:val="000000"/>
                                <w:shd w:val="clear" w:color="auto" w:fill="FFFFFF"/>
                              </w:rPr>
                              <w:t> </w:t>
                            </w:r>
                            <w:r>
                              <w:rPr>
                                <w:rFonts w:ascii="Calibri" w:hAnsi="Calibri" w:cs="Calibri"/>
                                <w:color w:val="000000"/>
                                <w:shd w:val="clear" w:color="auto" w:fill="FFFFFF"/>
                              </w:rPr>
                              <w:br/>
                            </w:r>
                            <w:r>
                              <w:rPr>
                                <w:rStyle w:val="normaltextrun"/>
                                <w:rFonts w:ascii="Calibri" w:hAnsi="Calibri" w:cs="Calibri"/>
                                <w:shd w:val="clear" w:color="auto" w:fill="FFFFFF"/>
                              </w:rPr>
                              <w:t>          og forbinder sårene deres.</w:t>
                            </w:r>
                            <w:r>
                              <w:rPr>
                                <w:rStyle w:val="eop"/>
                                <w:rFonts w:ascii="Calibri" w:hAnsi="Calibri" w:cs="Calibri"/>
                                <w:color w:val="000000"/>
                                <w:shd w:val="clear" w:color="auto" w:fill="FFFFFF"/>
                              </w:rPr>
                              <w:t> </w:t>
                            </w:r>
                          </w:p>
                          <w:p w14:paraId="5FB62593" w14:textId="77777777" w:rsidR="00AF12C5" w:rsidRDefault="00AF12C5" w:rsidP="00AF12C5">
                            <w:pPr>
                              <w:jc w:val="center"/>
                            </w:pPr>
                            <w:r>
                              <w:rPr>
                                <w:rStyle w:val="normaltextrun"/>
                                <w:rFonts w:ascii="Calibri" w:hAnsi="Calibri" w:cs="Calibri"/>
                                <w:shd w:val="clear" w:color="auto" w:fill="FFFFFF"/>
                              </w:rPr>
                              <w:t>Salme 147,3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v:roundrect id="Rektangel: avrundede hjørner 7" style="position:absolute;margin-left:1pt;margin-top:6.45pt;width:277.5pt;height:95.5pt;z-index:-2516510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9" fillcolor="white [3201]" strokecolor="black [3213]" strokeweight="1pt" arcsize="10923f" w14:anchorId="6B5C3A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V2BnAIAAH4FAAAOAAAAZHJzL2Uyb0RvYy54bWysVM1u2zAMvg/YOwi6r47d9GdGnSJo0WFA&#10;0RZth54VWYq9yqImKbGzJ+t9LzZKdpysy2nYRSbNf/IjLy67RpG1sK4GXdD0aEKJ0BzKWi8L+u35&#10;5tM5Jc4zXTIFWhR0Ixy9nH38cNGaXGRQgSqFJehEu7w1Ba28N3mSOF6JhrkjMEKjUIJtmEfWLpPS&#10;sha9NyrJJpPTpAVbGgtcOId/r3shnUX/Ugru76V0whNVUMzNx9fGdxHeZHbB8qVlpqr5kAb7hywa&#10;VmsMOrq6Zp6Rla3/ctXU3IID6Y84NAlIWXMRa8Bq0sm7ap4qZkSsBZvjzNgm9//c8rv1gyV1WdAz&#10;SjRrcESP4hUHthQqJ2xtV7oUpSDV919vVuOozkLLWuNytHwyD3bgHJKh/k7aJnyxMtLFNm/GNovO&#10;E44/j0+yaXaC0+AoS7M0O0cG/SQ7c2Od/yKgIYEoqAVM4xGHGXvM1rfO9/pbvRBS6fA6UHV5UysV&#10;mQAjcaUsWTMEgO/SIc6eFkYNlkmoqa8iUn6jRO/1UUhsEOadxegRmjufjHOh/engV2nUDmYSMxgN&#10;00OGym+TGXSDmYiQHQ0nhwz/jDhaxKig/Wjc1BrsIQfl6xi5199W39ccyvfdoouoOA6FhT8LKDeI&#10;FAv9CjnDb2qczS1z/oFZ3BmcJ94Bf4+PVNAWFAaKkgrsz0P/gz5CGaWUtLiDBXU/VswKStRXjSD/&#10;nE6nYWkjMz05y5Cx+5LFvkSvmivAKad4cQyPZND3aktKC80Lnot5iIoipjnGLij3dstc+f424MHh&#10;Yj6Pariohvlb/WR4cB76HGD33L0wawaAesT2HWz3leXvINrrBksN85UHWUf87vo6TACXPK7BcJDC&#10;Fdnno9bubM5+AwAA//8DAFBLAwQUAAYACAAAACEAw0NWjtwAAAAIAQAADwAAAGRycy9kb3ducmV2&#10;LnhtbEyPQUvDQBCF74L/YRnBm90YqbZpNkUE6yEIGgWvk2SaBHdnQ3bbxn/v9KTH+d7jzXv5dnZW&#10;HWkKg2cDt4sEFHHj24E7A58fzzcrUCEit2g9k4EfCrAtLi9yzFp/4nc6VrFTEsIhQwN9jGOmdWh6&#10;chgWfiQWbe8nh1HOqdPthCcJd1anSXKvHQ4sH3oc6amn5rs6OAMx1Ijpa2l31W6VlKXtXr7cmzHX&#10;V/PjBlSkOf6Z4VxfqkMhnWp/4DYoayCVJVFwugYl8nL5IKA+87s16CLX/wcUvwAAAP//AwBQSwEC&#10;LQAUAAYACAAAACEAtoM4kv4AAADhAQAAEwAAAAAAAAAAAAAAAAAAAAAAW0NvbnRlbnRfVHlwZXNd&#10;LnhtbFBLAQItABQABgAIAAAAIQA4/SH/1gAAAJQBAAALAAAAAAAAAAAAAAAAAC8BAABfcmVscy8u&#10;cmVsc1BLAQItABQABgAIAAAAIQANyV2BnAIAAH4FAAAOAAAAAAAAAAAAAAAAAC4CAABkcnMvZTJv&#10;RG9jLnhtbFBLAQItABQABgAIAAAAIQDDQ1aO3AAAAAgBAAAPAAAAAAAAAAAAAAAAAPYEAABkcnMv&#10;ZG93bnJldi54bWxQSwUGAAAAAAQABADzAAAA/wUAAAAA&#10;">
                <v:stroke joinstyle="miter"/>
                <v:textbox>
                  <w:txbxContent>
                    <w:p w:rsidR="00AF12C5" w:rsidP="00AF12C5" w:rsidRDefault="00AF12C5" w14:paraId="7B1E97E5" w14:textId="77777777">
                      <w:pPr>
                        <w:jc w:val="center"/>
                        <w:rPr>
                          <w:rStyle w:val="eop"/>
                          <w:rFonts w:ascii="Calibri" w:hAnsi="Calibri" w:cs="Calibri"/>
                          <w:color w:val="000000"/>
                          <w:shd w:val="clear" w:color="auto" w:fill="FFFFFF"/>
                        </w:rPr>
                      </w:pPr>
                      <w:r>
                        <w:rPr>
                          <w:rStyle w:val="normaltextrun"/>
                          <w:rFonts w:ascii="Calibri" w:hAnsi="Calibri" w:cs="Calibri"/>
                          <w:shd w:val="clear" w:color="auto" w:fill="FFFFFF"/>
                        </w:rPr>
                        <w:t>Han leger dem som har et knust hjerte,</w:t>
                      </w:r>
                      <w:r>
                        <w:rPr>
                          <w:rStyle w:val="scxw121559295"/>
                          <w:rFonts w:ascii="Calibri" w:hAnsi="Calibri" w:cs="Calibri"/>
                          <w:color w:val="000000"/>
                          <w:shd w:val="clear" w:color="auto" w:fill="FFFFFF"/>
                        </w:rPr>
                        <w:t> </w:t>
                      </w:r>
                      <w:r>
                        <w:rPr>
                          <w:rFonts w:ascii="Calibri" w:hAnsi="Calibri" w:cs="Calibri"/>
                          <w:color w:val="000000"/>
                          <w:shd w:val="clear" w:color="auto" w:fill="FFFFFF"/>
                        </w:rPr>
                        <w:br/>
                      </w:r>
                      <w:r>
                        <w:rPr>
                          <w:rStyle w:val="normaltextrun"/>
                          <w:rFonts w:ascii="Calibri" w:hAnsi="Calibri" w:cs="Calibri"/>
                          <w:shd w:val="clear" w:color="auto" w:fill="FFFFFF"/>
                        </w:rPr>
                        <w:t>          og forbinder sårene deres.</w:t>
                      </w:r>
                      <w:r>
                        <w:rPr>
                          <w:rStyle w:val="eop"/>
                          <w:rFonts w:ascii="Calibri" w:hAnsi="Calibri" w:cs="Calibri"/>
                          <w:color w:val="000000"/>
                          <w:shd w:val="clear" w:color="auto" w:fill="FFFFFF"/>
                        </w:rPr>
                        <w:t> </w:t>
                      </w:r>
                    </w:p>
                    <w:p w:rsidR="00AF12C5" w:rsidP="00AF12C5" w:rsidRDefault="00AF12C5" w14:paraId="5FB62593" w14:textId="77777777">
                      <w:pPr>
                        <w:jc w:val="center"/>
                      </w:pPr>
                      <w:r>
                        <w:rPr>
                          <w:rStyle w:val="normaltextrun"/>
                          <w:rFonts w:ascii="Calibri" w:hAnsi="Calibri" w:cs="Calibri"/>
                          <w:shd w:val="clear" w:color="auto" w:fill="FFFFFF"/>
                        </w:rPr>
                        <w:t>Salme 147,3</w:t>
                      </w:r>
                    </w:p>
                  </w:txbxContent>
                </v:textbox>
                <w10:wrap anchorx="margin"/>
              </v:roundrect>
            </w:pict>
          </mc:Fallback>
        </mc:AlternateContent>
      </w:r>
    </w:p>
    <w:p w14:paraId="00D5A73D" w14:textId="77777777" w:rsidR="00AF12C5" w:rsidRPr="00731E6B" w:rsidRDefault="00AF12C5" w:rsidP="00AF12C5"/>
    <w:p w14:paraId="1F7D7C92" w14:textId="77777777" w:rsidR="00AF12C5" w:rsidRPr="00731E6B" w:rsidRDefault="00AF12C5" w:rsidP="00AF12C5"/>
    <w:p w14:paraId="2C20A35D" w14:textId="77777777" w:rsidR="00AF12C5" w:rsidRPr="00731E6B" w:rsidRDefault="00AF12C5" w:rsidP="00AF12C5">
      <w:pPr>
        <w:tabs>
          <w:tab w:val="left" w:pos="5700"/>
        </w:tabs>
      </w:pPr>
      <w:r w:rsidRPr="0023443E">
        <w:rPr>
          <w:noProof/>
        </w:rPr>
        <mc:AlternateContent>
          <mc:Choice Requires="wps">
            <w:drawing>
              <wp:anchor distT="0" distB="0" distL="114300" distR="114300" simplePos="0" relativeHeight="251664385" behindDoc="1" locked="0" layoutInCell="1" allowOverlap="1" wp14:anchorId="6CFA5964" wp14:editId="5B444192">
                <wp:simplePos x="0" y="0"/>
                <wp:positionH relativeFrom="margin">
                  <wp:align>left</wp:align>
                </wp:positionH>
                <wp:positionV relativeFrom="paragraph">
                  <wp:posOffset>692785</wp:posOffset>
                </wp:positionV>
                <wp:extent cx="3663950" cy="971550"/>
                <wp:effectExtent l="0" t="0" r="12700" b="19050"/>
                <wp:wrapNone/>
                <wp:docPr id="8" name="Rektangel: avrundede hjørner 8"/>
                <wp:cNvGraphicFramePr/>
                <a:graphic xmlns:a="http://schemas.openxmlformats.org/drawingml/2006/main">
                  <a:graphicData uri="http://schemas.microsoft.com/office/word/2010/wordprocessingShape">
                    <wps:wsp>
                      <wps:cNvSpPr/>
                      <wps:spPr>
                        <a:xfrm>
                          <a:off x="0" y="0"/>
                          <a:ext cx="3663950" cy="97155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FF7551F" w14:textId="77777777" w:rsidR="00AF12C5" w:rsidRPr="00BA0E06" w:rsidRDefault="00AF12C5" w:rsidP="00AF12C5">
                            <w:pPr>
                              <w:spacing w:after="0" w:line="276" w:lineRule="auto"/>
                              <w:jc w:val="center"/>
                              <w:rPr>
                                <w:bCs/>
                                <w:shd w:val="clear" w:color="auto" w:fill="FFFFFF"/>
                              </w:rPr>
                            </w:pPr>
                            <w:r w:rsidRPr="00BA0E06">
                              <w:rPr>
                                <w:rStyle w:val="verse"/>
                                <w:bCs/>
                                <w:shd w:val="clear" w:color="auto" w:fill="FFFFFF"/>
                              </w:rPr>
                              <w:t>Han gir den trette kraft,</w:t>
                            </w:r>
                            <w:r w:rsidRPr="00BA0E06">
                              <w:rPr>
                                <w:bCs/>
                                <w:shd w:val="clear" w:color="auto" w:fill="FFFFFF"/>
                              </w:rPr>
                              <w:br/>
                            </w:r>
                            <w:r w:rsidRPr="00BA0E06">
                              <w:rPr>
                                <w:rStyle w:val="verse"/>
                                <w:bCs/>
                                <w:shd w:val="clear" w:color="auto" w:fill="FFFFFF"/>
                              </w:rPr>
                              <w:t>          og den som ikke har krefter,</w:t>
                            </w:r>
                            <w:r w:rsidRPr="00BA0E06">
                              <w:rPr>
                                <w:bCs/>
                                <w:shd w:val="clear" w:color="auto" w:fill="FFFFFF"/>
                              </w:rPr>
                              <w:t xml:space="preserve"> </w:t>
                            </w:r>
                          </w:p>
                          <w:p w14:paraId="2E897F1F" w14:textId="77777777" w:rsidR="00AF12C5" w:rsidRPr="00BA0E06" w:rsidRDefault="00AF12C5" w:rsidP="00AF12C5">
                            <w:pPr>
                              <w:spacing w:after="0" w:line="276" w:lineRule="auto"/>
                              <w:jc w:val="center"/>
                              <w:rPr>
                                <w:rStyle w:val="verse"/>
                                <w:bCs/>
                                <w:shd w:val="clear" w:color="auto" w:fill="FFFFFF"/>
                              </w:rPr>
                            </w:pPr>
                            <w:r w:rsidRPr="00BA0E06">
                              <w:rPr>
                                <w:rStyle w:val="verse"/>
                                <w:bCs/>
                                <w:shd w:val="clear" w:color="auto" w:fill="FFFFFF"/>
                              </w:rPr>
                              <w:t>gir han stor styrke.</w:t>
                            </w:r>
                          </w:p>
                          <w:p w14:paraId="6BDEA193" w14:textId="77777777" w:rsidR="00AF12C5" w:rsidRPr="00BA0E06" w:rsidRDefault="00AF12C5" w:rsidP="00AF12C5">
                            <w:pPr>
                              <w:spacing w:after="0" w:line="276" w:lineRule="auto"/>
                              <w:jc w:val="center"/>
                              <w:rPr>
                                <w:bCs/>
                                <w:shd w:val="clear" w:color="auto" w:fill="FFFFFF"/>
                              </w:rPr>
                            </w:pPr>
                            <w:r w:rsidRPr="00BA0E06">
                              <w:rPr>
                                <w:rStyle w:val="verse"/>
                                <w:bCs/>
                                <w:shd w:val="clear" w:color="auto" w:fill="FFFFFF"/>
                              </w:rPr>
                              <w:t>Jesaja 40,29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v:roundrect id="Rektangel: avrundede hjørner 8" style="position:absolute;margin-left:0;margin-top:54.55pt;width:288.5pt;height:76.5pt;z-index:-251652095;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spid="_x0000_s1030" fillcolor="white [3201]" strokecolor="black [3213]" strokeweight="1pt" arcsize="10923f" w14:anchorId="6CFA59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lZNnAIAAH0FAAAOAAAAZHJzL2Uyb0RvYy54bWysVM1u2zAMvg/YOwi6r47TNG2NOkXQosOA&#10;og3aDj0rshR7lSWNUmJnT7b7XmyU7DhZl9Owi0ya5Md/Xl23tSIbAa4yOqfpyYgSobkpKr3K6deX&#10;u08XlDjPdMGU0SKnW+Ho9ezjh6vGZmJsSqMKAQRBtMsam9PSe5slieOlqJk7MVZoFEoDNfPIwiop&#10;gDWIXqtkPBpNk8ZAYcFw4Rz+ve2EdBbxpRTcP0rphCcqpxibjy/EdxneZHbFshUwW1a8D4P9QxQ1&#10;qzQ6HaBumWdkDdVfUHXFwTgj/Qk3dWKkrLiIOWA26ehdNs8lsyLmgsVxdiiT+3+w/GGzAFIVOcVG&#10;aVZji57EGzZsJVRG2AbWuhCFIOW3Xz9BY6suQska6zK0fLYL6DmHZMi/lVCHL2ZG2ljm7VBm0XrC&#10;8efpdHp6eYbd4Ci7PE/PkEaYZG9twfnPwtQkEDkFg1E8YS9jidnm3vlOf6cXPCodXmdUVdxVSkUm&#10;TJG4UUA2DPvv27T3c6CFXoNlElLqkoiU3yrRoT4JifXBsMfRe5zMPSbjXGg/7XGVRu1gJjGCwTA9&#10;Zqj8LpheN5iJOLGD4eiY4Z8eB4vo1Wg/GNeVNnAMoHgbPHf6u+y7nEP6vl22cSgmIbHwZ2mKLQ4K&#10;mG6DnOV3Ffbmnjm/YIArg+3EM+Af8ZHKNDk1PUVJaeDHsf9BHycZpZQ0uII5dd/XDAQl6ovGGb9M&#10;J5Ows5GZnJ2PkYFDyfJQotf1jcEup3hwLI9k0PdqR0ow9Stei3nwiiKmOfrOKfewY258dxrw3nAx&#10;n0c13FPL/L1+tjyAhzqHsXtpXxnYfkA9jvaD2a0ry96NaKcbLLWZr72RVZzffV37DuCOxzXo71E4&#10;Iod81NpfzdlvAAAA//8DAFBLAwQUAAYACAAAACEAIvYVGt0AAAAIAQAADwAAAGRycy9kb3ducmV2&#10;LnhtbEyPQUvEMBCF74L/IYzgzU1acHetTRcRXA9F0Cp4nTaxLSaT0mR36793PLnHee/x5nvlbvFO&#10;HO0cx0AaspUCYakLZqRew8f7080WRExIBl0gq+HHRthVlxclFiac6M0em9QLLqFYoIYhpamQMnaD&#10;9RhXYbLE3leYPSY+516aGU9c7p3MlVpLjyPxhwEn+zjY7rs5eA0ptoj5S+32zX6r6tr1z5/+Vevr&#10;q+XhHkSyS/oPwx8+o0PFTG04kInCaeAhiVV1l4Fg+3azYaXVkK/zDGRVyvMB1S8AAAD//wMAUEsB&#10;Ai0AFAAGAAgAAAAhALaDOJL+AAAA4QEAABMAAAAAAAAAAAAAAAAAAAAAAFtDb250ZW50X1R5cGVz&#10;XS54bWxQSwECLQAUAAYACAAAACEAOP0h/9YAAACUAQAACwAAAAAAAAAAAAAAAAAvAQAAX3JlbHMv&#10;LnJlbHNQSwECLQAUAAYACAAAACEAymJWTZwCAAB9BQAADgAAAAAAAAAAAAAAAAAuAgAAZHJzL2Uy&#10;b0RvYy54bWxQSwECLQAUAAYACAAAACEAIvYVGt0AAAAIAQAADwAAAAAAAAAAAAAAAAD2BAAAZHJz&#10;L2Rvd25yZXYueG1sUEsFBgAAAAAEAAQA8wAAAAAGAAAAAA==&#10;">
                <v:stroke joinstyle="miter"/>
                <v:textbox>
                  <w:txbxContent>
                    <w:p w:rsidRPr="00BA0E06" w:rsidR="00AF12C5" w:rsidP="00AF12C5" w:rsidRDefault="00AF12C5" w14:paraId="5FF7551F" w14:textId="77777777">
                      <w:pPr>
                        <w:spacing w:after="0" w:line="276" w:lineRule="auto"/>
                        <w:jc w:val="center"/>
                        <w:rPr>
                          <w:bCs/>
                          <w:shd w:val="clear" w:color="auto" w:fill="FFFFFF"/>
                        </w:rPr>
                      </w:pPr>
                      <w:r w:rsidRPr="00BA0E06">
                        <w:rPr>
                          <w:rStyle w:val="verse"/>
                          <w:bCs/>
                          <w:shd w:val="clear" w:color="auto" w:fill="FFFFFF"/>
                        </w:rPr>
                        <w:t>Han gir den trette kraft,</w:t>
                      </w:r>
                      <w:r w:rsidRPr="00BA0E06">
                        <w:rPr>
                          <w:bCs/>
                          <w:shd w:val="clear" w:color="auto" w:fill="FFFFFF"/>
                        </w:rPr>
                        <w:br/>
                      </w:r>
                      <w:r w:rsidRPr="00BA0E06">
                        <w:rPr>
                          <w:rStyle w:val="verse"/>
                          <w:bCs/>
                          <w:shd w:val="clear" w:color="auto" w:fill="FFFFFF"/>
                        </w:rPr>
                        <w:t>          og den som ikke har krefter,</w:t>
                      </w:r>
                      <w:r w:rsidRPr="00BA0E06">
                        <w:rPr>
                          <w:bCs/>
                          <w:shd w:val="clear" w:color="auto" w:fill="FFFFFF"/>
                        </w:rPr>
                        <w:t xml:space="preserve"> </w:t>
                      </w:r>
                    </w:p>
                    <w:p w:rsidRPr="00BA0E06" w:rsidR="00AF12C5" w:rsidP="00AF12C5" w:rsidRDefault="00AF12C5" w14:paraId="2E897F1F" w14:textId="77777777">
                      <w:pPr>
                        <w:spacing w:after="0" w:line="276" w:lineRule="auto"/>
                        <w:jc w:val="center"/>
                        <w:rPr>
                          <w:rStyle w:val="verse"/>
                          <w:bCs/>
                          <w:shd w:val="clear" w:color="auto" w:fill="FFFFFF"/>
                        </w:rPr>
                      </w:pPr>
                      <w:r w:rsidRPr="00BA0E06">
                        <w:rPr>
                          <w:rStyle w:val="verse"/>
                          <w:bCs/>
                          <w:shd w:val="clear" w:color="auto" w:fill="FFFFFF"/>
                        </w:rPr>
                        <w:t>gir han stor styrke.</w:t>
                      </w:r>
                    </w:p>
                    <w:p w:rsidRPr="00BA0E06" w:rsidR="00AF12C5" w:rsidP="00AF12C5" w:rsidRDefault="00AF12C5" w14:paraId="6BDEA193" w14:textId="77777777">
                      <w:pPr>
                        <w:spacing w:after="0" w:line="276" w:lineRule="auto"/>
                        <w:jc w:val="center"/>
                        <w:rPr>
                          <w:bCs/>
                          <w:shd w:val="clear" w:color="auto" w:fill="FFFFFF"/>
                        </w:rPr>
                      </w:pPr>
                      <w:r w:rsidRPr="00BA0E06">
                        <w:rPr>
                          <w:rStyle w:val="verse"/>
                          <w:bCs/>
                          <w:shd w:val="clear" w:color="auto" w:fill="FFFFFF"/>
                        </w:rPr>
                        <w:t>Jesaja 40,29</w:t>
                      </w:r>
                    </w:p>
                  </w:txbxContent>
                </v:textbox>
                <w10:wrap anchorx="margin"/>
              </v:roundrect>
            </w:pict>
          </mc:Fallback>
        </mc:AlternateContent>
      </w:r>
    </w:p>
    <w:p w14:paraId="62C7C89F" w14:textId="77777777" w:rsidR="007F6845" w:rsidRDefault="007F6845" w:rsidP="70397767">
      <w:pPr>
        <w:rPr>
          <w:rFonts w:ascii="Calibri" w:eastAsia="Calibri" w:hAnsi="Calibri" w:cs="Calibri"/>
        </w:rPr>
      </w:pPr>
    </w:p>
    <w:p w14:paraId="175E0A46" w14:textId="53A57D40" w:rsidR="00230F7F" w:rsidRDefault="00230F7F" w:rsidP="70397767">
      <w:pPr>
        <w:rPr>
          <w:rFonts w:ascii="Calibri" w:eastAsia="Calibri" w:hAnsi="Calibri" w:cs="Calibri"/>
        </w:rPr>
      </w:pPr>
    </w:p>
    <w:p w14:paraId="63D0DA8D" w14:textId="77777777" w:rsidR="00230F7F" w:rsidRDefault="00230F7F" w:rsidP="70397767">
      <w:pPr>
        <w:rPr>
          <w:rFonts w:ascii="Calibri" w:eastAsia="Calibri" w:hAnsi="Calibri" w:cs="Calibri"/>
        </w:rPr>
      </w:pPr>
    </w:p>
    <w:p w14:paraId="5D894F27" w14:textId="34201EB9" w:rsidR="002D5171" w:rsidRPr="00230F7F" w:rsidRDefault="00230F7F" w:rsidP="00230F7F">
      <w:pPr>
        <w:pStyle w:val="Overskrift1"/>
        <w:jc w:val="center"/>
        <w:rPr>
          <w:rFonts w:eastAsia="Calibri"/>
          <w:color w:val="FFFFFF" w:themeColor="background1"/>
        </w:rPr>
      </w:pPr>
      <w:bookmarkStart w:id="27" w:name="_Toc3968338"/>
      <w:r w:rsidRPr="00230F7F">
        <w:rPr>
          <w:rFonts w:eastAsia="Calibri"/>
          <w:color w:val="FFFFFF" w:themeColor="background1"/>
        </w:rPr>
        <w:t>Kart</w:t>
      </w:r>
      <w:bookmarkEnd w:id="27"/>
    </w:p>
    <w:sectPr w:rsidR="002D5171" w:rsidRPr="00230F7F">
      <w:footerReference w:type="defaul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645091" w14:textId="77777777" w:rsidR="00E71ECC" w:rsidRDefault="00E71ECC" w:rsidP="002F1E10">
      <w:pPr>
        <w:spacing w:after="0" w:line="240" w:lineRule="auto"/>
      </w:pPr>
      <w:r>
        <w:separator/>
      </w:r>
    </w:p>
  </w:endnote>
  <w:endnote w:type="continuationSeparator" w:id="0">
    <w:p w14:paraId="17ABB48F" w14:textId="77777777" w:rsidR="00E71ECC" w:rsidRDefault="00E71ECC" w:rsidP="002F1E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28535899"/>
      <w:docPartObj>
        <w:docPartGallery w:val="Page Numbers (Bottom of Page)"/>
        <w:docPartUnique/>
      </w:docPartObj>
    </w:sdtPr>
    <w:sdtEndPr/>
    <w:sdtContent>
      <w:p w14:paraId="7248AA0C" w14:textId="550CE215" w:rsidR="002F1E10" w:rsidRDefault="002F1E10">
        <w:pPr>
          <w:pStyle w:val="Bunntekst"/>
        </w:pPr>
        <w:r>
          <w:t xml:space="preserve">Side | </w:t>
        </w:r>
        <w:r>
          <w:fldChar w:fldCharType="begin"/>
        </w:r>
        <w:r>
          <w:instrText>PAGE   \* MERGEFORMAT</w:instrText>
        </w:r>
        <w:r>
          <w:fldChar w:fldCharType="separate"/>
        </w:r>
        <w:r>
          <w:t>2</w:t>
        </w:r>
        <w:r>
          <w:fldChar w:fldCharType="end"/>
        </w:r>
      </w:p>
    </w:sdtContent>
  </w:sdt>
  <w:p w14:paraId="192E1C62" w14:textId="77777777" w:rsidR="002F1E10" w:rsidRDefault="002F1E10">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020FC1" w14:textId="77777777" w:rsidR="00E71ECC" w:rsidRDefault="00E71ECC" w:rsidP="002F1E10">
      <w:pPr>
        <w:spacing w:after="0" w:line="240" w:lineRule="auto"/>
      </w:pPr>
      <w:r>
        <w:separator/>
      </w:r>
    </w:p>
  </w:footnote>
  <w:footnote w:type="continuationSeparator" w:id="0">
    <w:p w14:paraId="34701250" w14:textId="77777777" w:rsidR="00E71ECC" w:rsidRDefault="00E71ECC" w:rsidP="002F1E1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A03868"/>
    <w:multiLevelType w:val="hybridMultilevel"/>
    <w:tmpl w:val="63F6510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1C441FF8"/>
    <w:multiLevelType w:val="hybridMultilevel"/>
    <w:tmpl w:val="2BD269E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50FF7A7E"/>
    <w:multiLevelType w:val="hybridMultilevel"/>
    <w:tmpl w:val="1A6C22F4"/>
    <w:lvl w:ilvl="0" w:tplc="66FA112A">
      <w:start w:val="1"/>
      <w:numFmt w:val="decimal"/>
      <w:lvlText w:val="%1."/>
      <w:lvlJc w:val="left"/>
      <w:pPr>
        <w:ind w:left="720" w:hanging="360"/>
      </w:pPr>
    </w:lvl>
    <w:lvl w:ilvl="1" w:tplc="DC60D6B4">
      <w:start w:val="1"/>
      <w:numFmt w:val="lowerLetter"/>
      <w:lvlText w:val="%2."/>
      <w:lvlJc w:val="left"/>
      <w:pPr>
        <w:ind w:left="1440" w:hanging="360"/>
      </w:pPr>
    </w:lvl>
    <w:lvl w:ilvl="2" w:tplc="3D0A136A">
      <w:start w:val="1"/>
      <w:numFmt w:val="lowerRoman"/>
      <w:lvlText w:val="%3."/>
      <w:lvlJc w:val="right"/>
      <w:pPr>
        <w:ind w:left="2160" w:hanging="180"/>
      </w:pPr>
    </w:lvl>
    <w:lvl w:ilvl="3" w:tplc="19FC18DC">
      <w:start w:val="1"/>
      <w:numFmt w:val="decimal"/>
      <w:lvlText w:val="%4."/>
      <w:lvlJc w:val="left"/>
      <w:pPr>
        <w:ind w:left="2880" w:hanging="360"/>
      </w:pPr>
    </w:lvl>
    <w:lvl w:ilvl="4" w:tplc="100E6F14">
      <w:start w:val="1"/>
      <w:numFmt w:val="lowerLetter"/>
      <w:lvlText w:val="%5."/>
      <w:lvlJc w:val="left"/>
      <w:pPr>
        <w:ind w:left="3600" w:hanging="360"/>
      </w:pPr>
    </w:lvl>
    <w:lvl w:ilvl="5" w:tplc="C87CCAC8">
      <w:start w:val="1"/>
      <w:numFmt w:val="lowerRoman"/>
      <w:lvlText w:val="%6."/>
      <w:lvlJc w:val="right"/>
      <w:pPr>
        <w:ind w:left="4320" w:hanging="180"/>
      </w:pPr>
    </w:lvl>
    <w:lvl w:ilvl="6" w:tplc="DF3A3F2E">
      <w:start w:val="1"/>
      <w:numFmt w:val="decimal"/>
      <w:lvlText w:val="%7."/>
      <w:lvlJc w:val="left"/>
      <w:pPr>
        <w:ind w:left="5040" w:hanging="360"/>
      </w:pPr>
    </w:lvl>
    <w:lvl w:ilvl="7" w:tplc="583A0762">
      <w:start w:val="1"/>
      <w:numFmt w:val="lowerLetter"/>
      <w:lvlText w:val="%8."/>
      <w:lvlJc w:val="left"/>
      <w:pPr>
        <w:ind w:left="5760" w:hanging="360"/>
      </w:pPr>
    </w:lvl>
    <w:lvl w:ilvl="8" w:tplc="AB58E2B8">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30EF"/>
    <w:rsid w:val="00007E05"/>
    <w:rsid w:val="00026469"/>
    <w:rsid w:val="00027474"/>
    <w:rsid w:val="00037479"/>
    <w:rsid w:val="00044EAD"/>
    <w:rsid w:val="000468FE"/>
    <w:rsid w:val="00056E8C"/>
    <w:rsid w:val="0006068A"/>
    <w:rsid w:val="000628CD"/>
    <w:rsid w:val="00066D99"/>
    <w:rsid w:val="0007232D"/>
    <w:rsid w:val="000810C6"/>
    <w:rsid w:val="00081E30"/>
    <w:rsid w:val="00087C8A"/>
    <w:rsid w:val="00092D1A"/>
    <w:rsid w:val="000D0DE3"/>
    <w:rsid w:val="000D24EC"/>
    <w:rsid w:val="000D3532"/>
    <w:rsid w:val="000E1E30"/>
    <w:rsid w:val="000E5DF4"/>
    <w:rsid w:val="000F2039"/>
    <w:rsid w:val="0011272E"/>
    <w:rsid w:val="00113A94"/>
    <w:rsid w:val="001207DF"/>
    <w:rsid w:val="00124B09"/>
    <w:rsid w:val="00125652"/>
    <w:rsid w:val="0013441C"/>
    <w:rsid w:val="00137FF3"/>
    <w:rsid w:val="001545D5"/>
    <w:rsid w:val="00154DB0"/>
    <w:rsid w:val="00157255"/>
    <w:rsid w:val="0017100E"/>
    <w:rsid w:val="00171955"/>
    <w:rsid w:val="00177B53"/>
    <w:rsid w:val="00184BDF"/>
    <w:rsid w:val="00190B29"/>
    <w:rsid w:val="00192ABE"/>
    <w:rsid w:val="0019448F"/>
    <w:rsid w:val="001979E8"/>
    <w:rsid w:val="001B0187"/>
    <w:rsid w:val="001B16F1"/>
    <w:rsid w:val="001C47B4"/>
    <w:rsid w:val="001C5EE0"/>
    <w:rsid w:val="001E3D61"/>
    <w:rsid w:val="001E6D4A"/>
    <w:rsid w:val="001E7B09"/>
    <w:rsid w:val="00210A84"/>
    <w:rsid w:val="00211810"/>
    <w:rsid w:val="00213684"/>
    <w:rsid w:val="002149DD"/>
    <w:rsid w:val="00230F7F"/>
    <w:rsid w:val="002351DA"/>
    <w:rsid w:val="00235619"/>
    <w:rsid w:val="00237998"/>
    <w:rsid w:val="00241E25"/>
    <w:rsid w:val="00244609"/>
    <w:rsid w:val="00266409"/>
    <w:rsid w:val="0027237D"/>
    <w:rsid w:val="00276A2B"/>
    <w:rsid w:val="00290162"/>
    <w:rsid w:val="00294BD3"/>
    <w:rsid w:val="002A6668"/>
    <w:rsid w:val="002A6C69"/>
    <w:rsid w:val="002B1164"/>
    <w:rsid w:val="002B13F9"/>
    <w:rsid w:val="002C3C56"/>
    <w:rsid w:val="002C6B45"/>
    <w:rsid w:val="002D4D66"/>
    <w:rsid w:val="002D5171"/>
    <w:rsid w:val="002D6DF1"/>
    <w:rsid w:val="002F16C5"/>
    <w:rsid w:val="002F1939"/>
    <w:rsid w:val="002F1E10"/>
    <w:rsid w:val="002F7275"/>
    <w:rsid w:val="00304BF2"/>
    <w:rsid w:val="00342329"/>
    <w:rsid w:val="00352F34"/>
    <w:rsid w:val="00355BBE"/>
    <w:rsid w:val="00356479"/>
    <w:rsid w:val="00370DD5"/>
    <w:rsid w:val="00380424"/>
    <w:rsid w:val="0039178A"/>
    <w:rsid w:val="00397D1F"/>
    <w:rsid w:val="003A2BEA"/>
    <w:rsid w:val="003B1569"/>
    <w:rsid w:val="003C1C16"/>
    <w:rsid w:val="003C7180"/>
    <w:rsid w:val="003D030F"/>
    <w:rsid w:val="003D4F14"/>
    <w:rsid w:val="003E1F36"/>
    <w:rsid w:val="003E2E5C"/>
    <w:rsid w:val="003E31B1"/>
    <w:rsid w:val="003F35C0"/>
    <w:rsid w:val="003F6E9E"/>
    <w:rsid w:val="004223DF"/>
    <w:rsid w:val="004266EA"/>
    <w:rsid w:val="004372EC"/>
    <w:rsid w:val="004409E9"/>
    <w:rsid w:val="00460FA3"/>
    <w:rsid w:val="004613B2"/>
    <w:rsid w:val="00467DE3"/>
    <w:rsid w:val="004A3E25"/>
    <w:rsid w:val="004A7F93"/>
    <w:rsid w:val="004B7273"/>
    <w:rsid w:val="004C25C5"/>
    <w:rsid w:val="004C5469"/>
    <w:rsid w:val="004D58A3"/>
    <w:rsid w:val="004F3D3C"/>
    <w:rsid w:val="004F7018"/>
    <w:rsid w:val="0051363A"/>
    <w:rsid w:val="0051485D"/>
    <w:rsid w:val="0053469D"/>
    <w:rsid w:val="00546707"/>
    <w:rsid w:val="005835E2"/>
    <w:rsid w:val="005878CA"/>
    <w:rsid w:val="005C7455"/>
    <w:rsid w:val="005D0366"/>
    <w:rsid w:val="005D1C38"/>
    <w:rsid w:val="005E456F"/>
    <w:rsid w:val="005F4957"/>
    <w:rsid w:val="006046F6"/>
    <w:rsid w:val="00622F81"/>
    <w:rsid w:val="00624E23"/>
    <w:rsid w:val="00633AAB"/>
    <w:rsid w:val="00643529"/>
    <w:rsid w:val="00651661"/>
    <w:rsid w:val="00652AFA"/>
    <w:rsid w:val="0065453D"/>
    <w:rsid w:val="00663BA3"/>
    <w:rsid w:val="006658B9"/>
    <w:rsid w:val="00677ACD"/>
    <w:rsid w:val="00696A67"/>
    <w:rsid w:val="006C5DB2"/>
    <w:rsid w:val="006D5512"/>
    <w:rsid w:val="006E7352"/>
    <w:rsid w:val="006F497A"/>
    <w:rsid w:val="006F4F53"/>
    <w:rsid w:val="00704445"/>
    <w:rsid w:val="00710F1A"/>
    <w:rsid w:val="0071387C"/>
    <w:rsid w:val="007143B1"/>
    <w:rsid w:val="00717157"/>
    <w:rsid w:val="007364CC"/>
    <w:rsid w:val="0075304E"/>
    <w:rsid w:val="00753C52"/>
    <w:rsid w:val="00756A4D"/>
    <w:rsid w:val="00761442"/>
    <w:rsid w:val="00772B9A"/>
    <w:rsid w:val="007843F6"/>
    <w:rsid w:val="00784C94"/>
    <w:rsid w:val="00790809"/>
    <w:rsid w:val="007A15D0"/>
    <w:rsid w:val="007A1CF4"/>
    <w:rsid w:val="007A5072"/>
    <w:rsid w:val="007D415A"/>
    <w:rsid w:val="007D4B36"/>
    <w:rsid w:val="007D7346"/>
    <w:rsid w:val="007E32A6"/>
    <w:rsid w:val="007F2702"/>
    <w:rsid w:val="007F311D"/>
    <w:rsid w:val="007F6845"/>
    <w:rsid w:val="00801493"/>
    <w:rsid w:val="00806929"/>
    <w:rsid w:val="00816B8D"/>
    <w:rsid w:val="00825694"/>
    <w:rsid w:val="00851266"/>
    <w:rsid w:val="00881ADA"/>
    <w:rsid w:val="00892D1C"/>
    <w:rsid w:val="00894D81"/>
    <w:rsid w:val="008A29A1"/>
    <w:rsid w:val="008A5EDD"/>
    <w:rsid w:val="008B7ADD"/>
    <w:rsid w:val="008C43F9"/>
    <w:rsid w:val="008D0D9A"/>
    <w:rsid w:val="008E1073"/>
    <w:rsid w:val="008E33B2"/>
    <w:rsid w:val="008E4965"/>
    <w:rsid w:val="009026C1"/>
    <w:rsid w:val="009217F8"/>
    <w:rsid w:val="00921F28"/>
    <w:rsid w:val="00923262"/>
    <w:rsid w:val="00935BC9"/>
    <w:rsid w:val="009569BC"/>
    <w:rsid w:val="009635C7"/>
    <w:rsid w:val="00970786"/>
    <w:rsid w:val="00975637"/>
    <w:rsid w:val="009773E3"/>
    <w:rsid w:val="009817EF"/>
    <w:rsid w:val="009946D9"/>
    <w:rsid w:val="009B30BE"/>
    <w:rsid w:val="009C30EF"/>
    <w:rsid w:val="009C4820"/>
    <w:rsid w:val="009C646A"/>
    <w:rsid w:val="009E36AE"/>
    <w:rsid w:val="009E4F7A"/>
    <w:rsid w:val="009F4F23"/>
    <w:rsid w:val="00A16855"/>
    <w:rsid w:val="00A214FD"/>
    <w:rsid w:val="00A356C1"/>
    <w:rsid w:val="00A602C5"/>
    <w:rsid w:val="00A71B65"/>
    <w:rsid w:val="00A72006"/>
    <w:rsid w:val="00A86FCF"/>
    <w:rsid w:val="00A87107"/>
    <w:rsid w:val="00AA1809"/>
    <w:rsid w:val="00AA5D55"/>
    <w:rsid w:val="00AB3767"/>
    <w:rsid w:val="00AC06B6"/>
    <w:rsid w:val="00AC6E0E"/>
    <w:rsid w:val="00AD4A18"/>
    <w:rsid w:val="00AE1EB3"/>
    <w:rsid w:val="00AF12C5"/>
    <w:rsid w:val="00AF3D41"/>
    <w:rsid w:val="00AF5498"/>
    <w:rsid w:val="00AF6259"/>
    <w:rsid w:val="00B008A4"/>
    <w:rsid w:val="00B0386A"/>
    <w:rsid w:val="00B121C2"/>
    <w:rsid w:val="00B13B94"/>
    <w:rsid w:val="00B16B72"/>
    <w:rsid w:val="00B173C7"/>
    <w:rsid w:val="00B21D99"/>
    <w:rsid w:val="00B316F6"/>
    <w:rsid w:val="00B4059D"/>
    <w:rsid w:val="00B40EFD"/>
    <w:rsid w:val="00B526DF"/>
    <w:rsid w:val="00B74854"/>
    <w:rsid w:val="00BA2BDC"/>
    <w:rsid w:val="00BB1183"/>
    <w:rsid w:val="00BB4F8F"/>
    <w:rsid w:val="00BC3E0E"/>
    <w:rsid w:val="00BC518B"/>
    <w:rsid w:val="00BD1ECF"/>
    <w:rsid w:val="00BD2489"/>
    <w:rsid w:val="00BE0C2D"/>
    <w:rsid w:val="00C009FB"/>
    <w:rsid w:val="00C00FF1"/>
    <w:rsid w:val="00C07FEA"/>
    <w:rsid w:val="00C15407"/>
    <w:rsid w:val="00C210BE"/>
    <w:rsid w:val="00C276D4"/>
    <w:rsid w:val="00C30F67"/>
    <w:rsid w:val="00C313F1"/>
    <w:rsid w:val="00C33D4C"/>
    <w:rsid w:val="00C34B9F"/>
    <w:rsid w:val="00C50C94"/>
    <w:rsid w:val="00C56B97"/>
    <w:rsid w:val="00C76EF6"/>
    <w:rsid w:val="00C92ACE"/>
    <w:rsid w:val="00C95855"/>
    <w:rsid w:val="00CA365B"/>
    <w:rsid w:val="00CC63BC"/>
    <w:rsid w:val="00CC776F"/>
    <w:rsid w:val="00CE443F"/>
    <w:rsid w:val="00D0602E"/>
    <w:rsid w:val="00D130DC"/>
    <w:rsid w:val="00D171ED"/>
    <w:rsid w:val="00D20C4B"/>
    <w:rsid w:val="00D33818"/>
    <w:rsid w:val="00D51259"/>
    <w:rsid w:val="00D51DAB"/>
    <w:rsid w:val="00D601A5"/>
    <w:rsid w:val="00D62983"/>
    <w:rsid w:val="00D660B1"/>
    <w:rsid w:val="00D66D09"/>
    <w:rsid w:val="00D75CC7"/>
    <w:rsid w:val="00D95C58"/>
    <w:rsid w:val="00DD211C"/>
    <w:rsid w:val="00DF327D"/>
    <w:rsid w:val="00DF7672"/>
    <w:rsid w:val="00E01949"/>
    <w:rsid w:val="00E0211C"/>
    <w:rsid w:val="00E035C5"/>
    <w:rsid w:val="00E106E1"/>
    <w:rsid w:val="00E110BE"/>
    <w:rsid w:val="00E148E4"/>
    <w:rsid w:val="00E15F5A"/>
    <w:rsid w:val="00E27865"/>
    <w:rsid w:val="00E3735C"/>
    <w:rsid w:val="00E439B1"/>
    <w:rsid w:val="00E46823"/>
    <w:rsid w:val="00E52C02"/>
    <w:rsid w:val="00E53A4B"/>
    <w:rsid w:val="00E71ECC"/>
    <w:rsid w:val="00E76E90"/>
    <w:rsid w:val="00E822C5"/>
    <w:rsid w:val="00E97DDF"/>
    <w:rsid w:val="00EA42E5"/>
    <w:rsid w:val="00EA4DCE"/>
    <w:rsid w:val="00EB1DE5"/>
    <w:rsid w:val="00EB63C2"/>
    <w:rsid w:val="00EC2903"/>
    <w:rsid w:val="00EC6204"/>
    <w:rsid w:val="00ED08CB"/>
    <w:rsid w:val="00ED4E07"/>
    <w:rsid w:val="00ED5D76"/>
    <w:rsid w:val="00EE2FC2"/>
    <w:rsid w:val="00EE5325"/>
    <w:rsid w:val="00F064EC"/>
    <w:rsid w:val="00F13ADE"/>
    <w:rsid w:val="00F15F34"/>
    <w:rsid w:val="00F27B98"/>
    <w:rsid w:val="00F3054C"/>
    <w:rsid w:val="00F30B1B"/>
    <w:rsid w:val="00F404C7"/>
    <w:rsid w:val="00F415DD"/>
    <w:rsid w:val="00F43B84"/>
    <w:rsid w:val="00F46588"/>
    <w:rsid w:val="00F52897"/>
    <w:rsid w:val="00F54B00"/>
    <w:rsid w:val="00F61D2C"/>
    <w:rsid w:val="00F61FD2"/>
    <w:rsid w:val="00F762DE"/>
    <w:rsid w:val="00FA1425"/>
    <w:rsid w:val="00FA3A4C"/>
    <w:rsid w:val="00FC38DF"/>
    <w:rsid w:val="00FD234F"/>
    <w:rsid w:val="00FE1662"/>
    <w:rsid w:val="00FE28AD"/>
    <w:rsid w:val="00FE6FD9"/>
    <w:rsid w:val="00FF019D"/>
    <w:rsid w:val="02036EBB"/>
    <w:rsid w:val="0211239C"/>
    <w:rsid w:val="02E9D08C"/>
    <w:rsid w:val="0471044D"/>
    <w:rsid w:val="07FD2EFE"/>
    <w:rsid w:val="092FE542"/>
    <w:rsid w:val="095FE1B9"/>
    <w:rsid w:val="0B7F4BBD"/>
    <w:rsid w:val="0EB07891"/>
    <w:rsid w:val="10C04BE2"/>
    <w:rsid w:val="117A2107"/>
    <w:rsid w:val="122A4DD1"/>
    <w:rsid w:val="128DDF22"/>
    <w:rsid w:val="13205103"/>
    <w:rsid w:val="13FA87FE"/>
    <w:rsid w:val="18FE65C1"/>
    <w:rsid w:val="1BF1743B"/>
    <w:rsid w:val="1C1E29BC"/>
    <w:rsid w:val="1C698FCA"/>
    <w:rsid w:val="1CE1E8C2"/>
    <w:rsid w:val="1EA92569"/>
    <w:rsid w:val="1FB5E10D"/>
    <w:rsid w:val="216C30AC"/>
    <w:rsid w:val="21934409"/>
    <w:rsid w:val="22910D40"/>
    <w:rsid w:val="2377159E"/>
    <w:rsid w:val="24D3CE2D"/>
    <w:rsid w:val="2597A36F"/>
    <w:rsid w:val="25B6E83C"/>
    <w:rsid w:val="2622239C"/>
    <w:rsid w:val="2651BA33"/>
    <w:rsid w:val="27167D0C"/>
    <w:rsid w:val="2A5E6819"/>
    <w:rsid w:val="2AEFD665"/>
    <w:rsid w:val="2D57390A"/>
    <w:rsid w:val="2F844C5C"/>
    <w:rsid w:val="2FCB7192"/>
    <w:rsid w:val="327A7B89"/>
    <w:rsid w:val="339CE0A8"/>
    <w:rsid w:val="35513756"/>
    <w:rsid w:val="37AFBF08"/>
    <w:rsid w:val="3A806460"/>
    <w:rsid w:val="3AFCE8DF"/>
    <w:rsid w:val="3BB92E5F"/>
    <w:rsid w:val="3D741A6F"/>
    <w:rsid w:val="42008B52"/>
    <w:rsid w:val="45615CEE"/>
    <w:rsid w:val="45BACE7C"/>
    <w:rsid w:val="4616BDA1"/>
    <w:rsid w:val="4CEF4855"/>
    <w:rsid w:val="513EA198"/>
    <w:rsid w:val="517521E0"/>
    <w:rsid w:val="547CA88A"/>
    <w:rsid w:val="552FDB36"/>
    <w:rsid w:val="55EC45B2"/>
    <w:rsid w:val="58409CBB"/>
    <w:rsid w:val="5B6562F9"/>
    <w:rsid w:val="5B9A8341"/>
    <w:rsid w:val="5E802798"/>
    <w:rsid w:val="5F103D8A"/>
    <w:rsid w:val="5F626DBC"/>
    <w:rsid w:val="628BED56"/>
    <w:rsid w:val="65C3B354"/>
    <w:rsid w:val="66028599"/>
    <w:rsid w:val="6634283E"/>
    <w:rsid w:val="66902039"/>
    <w:rsid w:val="691A18B3"/>
    <w:rsid w:val="695642A3"/>
    <w:rsid w:val="69992F46"/>
    <w:rsid w:val="6A4D5BB8"/>
    <w:rsid w:val="6AAA6498"/>
    <w:rsid w:val="6BCB226F"/>
    <w:rsid w:val="6D23E782"/>
    <w:rsid w:val="6EDAFB03"/>
    <w:rsid w:val="70397767"/>
    <w:rsid w:val="70A6D7B7"/>
    <w:rsid w:val="7102F253"/>
    <w:rsid w:val="711F163B"/>
    <w:rsid w:val="723E3058"/>
    <w:rsid w:val="736D1009"/>
    <w:rsid w:val="738ACAF2"/>
    <w:rsid w:val="75C4CA73"/>
    <w:rsid w:val="76E02280"/>
    <w:rsid w:val="7AC51BE9"/>
    <w:rsid w:val="7AF774C4"/>
    <w:rsid w:val="7E2D9602"/>
    <w:rsid w:val="7E387BA3"/>
    <w:rsid w:val="7F38819E"/>
    <w:rsid w:val="7F7D960D"/>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7F0E8E"/>
  <w15:chartTrackingRefBased/>
  <w15:docId w15:val="{72BEA078-93FD-4B75-9D27-09AC7111A6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Overskrift1">
    <w:name w:val="heading 1"/>
    <w:basedOn w:val="Normal"/>
    <w:next w:val="Normal"/>
    <w:link w:val="Overskrift1Tegn"/>
    <w:uiPriority w:val="9"/>
    <w:qFormat/>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Overskrift3">
    <w:name w:val="heading 3"/>
    <w:basedOn w:val="Normal"/>
    <w:next w:val="Normal"/>
    <w:link w:val="Overskrift3Tegn"/>
    <w:uiPriority w:val="9"/>
    <w:unhideWhenUsed/>
    <w:qFormat/>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Hyperkobling">
    <w:name w:val="Hyperlink"/>
    <w:basedOn w:val="Standardskriftforavsnitt"/>
    <w:uiPriority w:val="99"/>
    <w:unhideWhenUsed/>
    <w:rsid w:val="009C30EF"/>
    <w:rPr>
      <w:color w:val="0563C1" w:themeColor="hyperlink"/>
      <w:u w:val="single"/>
    </w:rPr>
  </w:style>
  <w:style w:type="character" w:styleId="Ulstomtale">
    <w:name w:val="Unresolved Mention"/>
    <w:basedOn w:val="Standardskriftforavsnitt"/>
    <w:uiPriority w:val="99"/>
    <w:semiHidden/>
    <w:unhideWhenUsed/>
    <w:rsid w:val="009C30EF"/>
    <w:rPr>
      <w:color w:val="808080"/>
      <w:shd w:val="clear" w:color="auto" w:fill="E6E6E6"/>
    </w:rPr>
  </w:style>
  <w:style w:type="character" w:customStyle="1" w:styleId="Overskrift3Tegn">
    <w:name w:val="Overskrift 3 Tegn"/>
    <w:basedOn w:val="Standardskriftforavsnitt"/>
    <w:link w:val="Overskrift3"/>
    <w:uiPriority w:val="9"/>
    <w:rPr>
      <w:rFonts w:asciiTheme="majorHAnsi" w:eastAsiaTheme="majorEastAsia" w:hAnsiTheme="majorHAnsi" w:cstheme="majorBidi"/>
      <w:color w:val="1F3763" w:themeColor="accent1" w:themeShade="7F"/>
      <w:sz w:val="24"/>
      <w:szCs w:val="24"/>
    </w:rPr>
  </w:style>
  <w:style w:type="table" w:styleId="Tabellrutenett">
    <w:name w:val="Table Grid"/>
    <w:basedOn w:val="Vanligtabel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Rutenettabell1lysuthevingsfarge1">
    <w:name w:val="Grid Table 1 Light Accent 1"/>
    <w:basedOn w:val="Vanligtabell"/>
    <w:uiPriority w:val="46"/>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customStyle="1" w:styleId="Overskrift1Tegn">
    <w:name w:val="Overskrift 1 Tegn"/>
    <w:basedOn w:val="Standardskriftforavsnitt"/>
    <w:link w:val="Overskrift1"/>
    <w:uiPriority w:val="9"/>
    <w:rPr>
      <w:rFonts w:asciiTheme="majorHAnsi" w:eastAsiaTheme="majorEastAsia" w:hAnsiTheme="majorHAnsi" w:cstheme="majorBidi"/>
      <w:color w:val="2F5496" w:themeColor="accent1" w:themeShade="BF"/>
      <w:sz w:val="32"/>
      <w:szCs w:val="32"/>
    </w:rPr>
  </w:style>
  <w:style w:type="character" w:customStyle="1" w:styleId="Overskrift2Tegn">
    <w:name w:val="Overskrift 2 Tegn"/>
    <w:basedOn w:val="Standardskriftforavsnitt"/>
    <w:link w:val="Overskrift2"/>
    <w:uiPriority w:val="9"/>
    <w:rPr>
      <w:rFonts w:asciiTheme="majorHAnsi" w:eastAsiaTheme="majorEastAsia" w:hAnsiTheme="majorHAnsi" w:cstheme="majorBidi"/>
      <w:color w:val="2F5496" w:themeColor="accent1" w:themeShade="BF"/>
      <w:sz w:val="26"/>
      <w:szCs w:val="26"/>
    </w:rPr>
  </w:style>
  <w:style w:type="paragraph" w:styleId="Overskriftforinnholdsfortegnelse">
    <w:name w:val="TOC Heading"/>
    <w:basedOn w:val="Overskrift1"/>
    <w:next w:val="Normal"/>
    <w:uiPriority w:val="39"/>
    <w:unhideWhenUsed/>
    <w:qFormat/>
    <w:rsid w:val="00EB1DE5"/>
    <w:pPr>
      <w:outlineLvl w:val="9"/>
    </w:pPr>
    <w:rPr>
      <w:lang w:eastAsia="nb-NO"/>
    </w:rPr>
  </w:style>
  <w:style w:type="paragraph" w:styleId="INNH1">
    <w:name w:val="toc 1"/>
    <w:basedOn w:val="Normal"/>
    <w:next w:val="Normal"/>
    <w:autoRedefine/>
    <w:uiPriority w:val="39"/>
    <w:unhideWhenUsed/>
    <w:rsid w:val="00EB1DE5"/>
    <w:pPr>
      <w:spacing w:after="100"/>
    </w:pPr>
  </w:style>
  <w:style w:type="paragraph" w:styleId="INNH2">
    <w:name w:val="toc 2"/>
    <w:basedOn w:val="Normal"/>
    <w:next w:val="Normal"/>
    <w:autoRedefine/>
    <w:uiPriority w:val="39"/>
    <w:unhideWhenUsed/>
    <w:rsid w:val="00213684"/>
    <w:pPr>
      <w:tabs>
        <w:tab w:val="right" w:leader="dot" w:pos="9062"/>
      </w:tabs>
      <w:spacing w:after="100"/>
      <w:ind w:left="220"/>
    </w:pPr>
    <w:rPr>
      <w:rFonts w:cstheme="minorHAnsi"/>
      <w:b/>
      <w:noProof/>
    </w:rPr>
  </w:style>
  <w:style w:type="paragraph" w:styleId="INNH3">
    <w:name w:val="toc 3"/>
    <w:basedOn w:val="Normal"/>
    <w:next w:val="Normal"/>
    <w:autoRedefine/>
    <w:uiPriority w:val="39"/>
    <w:unhideWhenUsed/>
    <w:rsid w:val="00213684"/>
    <w:pPr>
      <w:tabs>
        <w:tab w:val="right" w:leader="dot" w:pos="9062"/>
      </w:tabs>
      <w:spacing w:after="100"/>
      <w:ind w:left="440"/>
    </w:pPr>
    <w:rPr>
      <w:rFonts w:cstheme="minorHAnsi"/>
      <w:noProof/>
    </w:rPr>
  </w:style>
  <w:style w:type="paragraph" w:styleId="Listeavsnitt">
    <w:name w:val="List Paragraph"/>
    <w:basedOn w:val="Normal"/>
    <w:uiPriority w:val="34"/>
    <w:qFormat/>
    <w:rsid w:val="00935BC9"/>
    <w:pPr>
      <w:ind w:left="720"/>
      <w:contextualSpacing/>
    </w:pPr>
  </w:style>
  <w:style w:type="paragraph" w:styleId="Ingenmellomrom">
    <w:name w:val="No Spacing"/>
    <w:uiPriority w:val="1"/>
    <w:qFormat/>
    <w:pPr>
      <w:spacing w:after="0" w:line="240" w:lineRule="auto"/>
    </w:pPr>
  </w:style>
  <w:style w:type="paragraph" w:styleId="Revisjon">
    <w:name w:val="Revision"/>
    <w:hidden/>
    <w:uiPriority w:val="99"/>
    <w:semiHidden/>
    <w:rsid w:val="00D95C58"/>
    <w:pPr>
      <w:spacing w:after="0" w:line="240" w:lineRule="auto"/>
    </w:pPr>
  </w:style>
  <w:style w:type="paragraph" w:styleId="Bobletekst">
    <w:name w:val="Balloon Text"/>
    <w:basedOn w:val="Normal"/>
    <w:link w:val="BobletekstTegn"/>
    <w:uiPriority w:val="99"/>
    <w:semiHidden/>
    <w:unhideWhenUsed/>
    <w:rsid w:val="00D95C58"/>
    <w:pPr>
      <w:spacing w:after="0" w:line="240" w:lineRule="auto"/>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D95C58"/>
    <w:rPr>
      <w:rFonts w:ascii="Segoe UI" w:hAnsi="Segoe UI" w:cs="Segoe UI"/>
      <w:sz w:val="18"/>
      <w:szCs w:val="18"/>
    </w:rPr>
  </w:style>
  <w:style w:type="character" w:customStyle="1" w:styleId="verse">
    <w:name w:val="verse"/>
    <w:basedOn w:val="Standardskriftforavsnitt"/>
    <w:rsid w:val="003E2E5C"/>
  </w:style>
  <w:style w:type="character" w:customStyle="1" w:styleId="versenumber">
    <w:name w:val="versenumber"/>
    <w:basedOn w:val="Standardskriftforavsnitt"/>
    <w:rsid w:val="007143B1"/>
  </w:style>
  <w:style w:type="character" w:styleId="Fulgthyperkobling">
    <w:name w:val="FollowedHyperlink"/>
    <w:basedOn w:val="Standardskriftforavsnitt"/>
    <w:uiPriority w:val="99"/>
    <w:semiHidden/>
    <w:unhideWhenUsed/>
    <w:rsid w:val="00C07FEA"/>
    <w:rPr>
      <w:color w:val="954F72" w:themeColor="followedHyperlink"/>
      <w:u w:val="single"/>
    </w:rPr>
  </w:style>
  <w:style w:type="paragraph" w:customStyle="1" w:styleId="paragraph">
    <w:name w:val="paragraph"/>
    <w:basedOn w:val="Normal"/>
    <w:rsid w:val="007F6845"/>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normaltextrun">
    <w:name w:val="normaltextrun"/>
    <w:basedOn w:val="Standardskriftforavsnitt"/>
    <w:rsid w:val="007F6845"/>
  </w:style>
  <w:style w:type="character" w:customStyle="1" w:styleId="eop">
    <w:name w:val="eop"/>
    <w:basedOn w:val="Standardskriftforavsnitt"/>
    <w:rsid w:val="007F6845"/>
  </w:style>
  <w:style w:type="character" w:customStyle="1" w:styleId="scxw167455740">
    <w:name w:val="scxw167455740"/>
    <w:basedOn w:val="Standardskriftforavsnitt"/>
    <w:rsid w:val="00AF12C5"/>
  </w:style>
  <w:style w:type="character" w:customStyle="1" w:styleId="scxw121559295">
    <w:name w:val="scxw121559295"/>
    <w:basedOn w:val="Standardskriftforavsnitt"/>
    <w:rsid w:val="00AF12C5"/>
  </w:style>
  <w:style w:type="paragraph" w:styleId="Topptekst">
    <w:name w:val="header"/>
    <w:basedOn w:val="Normal"/>
    <w:link w:val="TopptekstTegn"/>
    <w:uiPriority w:val="99"/>
    <w:unhideWhenUsed/>
    <w:rsid w:val="002F1E10"/>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2F1E10"/>
  </w:style>
  <w:style w:type="paragraph" w:styleId="Bunntekst">
    <w:name w:val="footer"/>
    <w:basedOn w:val="Normal"/>
    <w:link w:val="BunntekstTegn"/>
    <w:uiPriority w:val="99"/>
    <w:unhideWhenUsed/>
    <w:rsid w:val="002F1E10"/>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2F1E1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0705697">
      <w:bodyDiv w:val="1"/>
      <w:marLeft w:val="0"/>
      <w:marRight w:val="0"/>
      <w:marTop w:val="0"/>
      <w:marBottom w:val="0"/>
      <w:divBdr>
        <w:top w:val="none" w:sz="0" w:space="0" w:color="auto"/>
        <w:left w:val="none" w:sz="0" w:space="0" w:color="auto"/>
        <w:bottom w:val="none" w:sz="0" w:space="0" w:color="auto"/>
        <w:right w:val="none" w:sz="0" w:space="0" w:color="auto"/>
      </w:divBdr>
    </w:div>
    <w:div w:id="1905138554">
      <w:bodyDiv w:val="1"/>
      <w:marLeft w:val="0"/>
      <w:marRight w:val="0"/>
      <w:marTop w:val="0"/>
      <w:marBottom w:val="0"/>
      <w:divBdr>
        <w:top w:val="none" w:sz="0" w:space="0" w:color="auto"/>
        <w:left w:val="none" w:sz="0" w:space="0" w:color="auto"/>
        <w:bottom w:val="none" w:sz="0" w:space="0" w:color="auto"/>
        <w:right w:val="none" w:sz="0" w:space="0" w:color="auto"/>
      </w:divBdr>
      <w:divsChild>
        <w:div w:id="210844489">
          <w:marLeft w:val="0"/>
          <w:marRight w:val="0"/>
          <w:marTop w:val="0"/>
          <w:marBottom w:val="0"/>
          <w:divBdr>
            <w:top w:val="none" w:sz="0" w:space="0" w:color="auto"/>
            <w:left w:val="none" w:sz="0" w:space="0" w:color="auto"/>
            <w:bottom w:val="none" w:sz="0" w:space="0" w:color="auto"/>
            <w:right w:val="none" w:sz="0" w:space="0" w:color="auto"/>
          </w:divBdr>
        </w:div>
        <w:div w:id="231700750">
          <w:marLeft w:val="0"/>
          <w:marRight w:val="0"/>
          <w:marTop w:val="0"/>
          <w:marBottom w:val="0"/>
          <w:divBdr>
            <w:top w:val="none" w:sz="0" w:space="0" w:color="auto"/>
            <w:left w:val="none" w:sz="0" w:space="0" w:color="auto"/>
            <w:bottom w:val="none" w:sz="0" w:space="0" w:color="auto"/>
            <w:right w:val="none" w:sz="0" w:space="0" w:color="auto"/>
          </w:divBdr>
        </w:div>
        <w:div w:id="236981023">
          <w:marLeft w:val="0"/>
          <w:marRight w:val="0"/>
          <w:marTop w:val="0"/>
          <w:marBottom w:val="0"/>
          <w:divBdr>
            <w:top w:val="none" w:sz="0" w:space="0" w:color="auto"/>
            <w:left w:val="none" w:sz="0" w:space="0" w:color="auto"/>
            <w:bottom w:val="none" w:sz="0" w:space="0" w:color="auto"/>
            <w:right w:val="none" w:sz="0" w:space="0" w:color="auto"/>
          </w:divBdr>
        </w:div>
        <w:div w:id="284040145">
          <w:marLeft w:val="0"/>
          <w:marRight w:val="0"/>
          <w:marTop w:val="0"/>
          <w:marBottom w:val="0"/>
          <w:divBdr>
            <w:top w:val="none" w:sz="0" w:space="0" w:color="auto"/>
            <w:left w:val="none" w:sz="0" w:space="0" w:color="auto"/>
            <w:bottom w:val="none" w:sz="0" w:space="0" w:color="auto"/>
            <w:right w:val="none" w:sz="0" w:space="0" w:color="auto"/>
          </w:divBdr>
        </w:div>
        <w:div w:id="725420229">
          <w:marLeft w:val="0"/>
          <w:marRight w:val="0"/>
          <w:marTop w:val="0"/>
          <w:marBottom w:val="0"/>
          <w:divBdr>
            <w:top w:val="none" w:sz="0" w:space="0" w:color="auto"/>
            <w:left w:val="none" w:sz="0" w:space="0" w:color="auto"/>
            <w:bottom w:val="none" w:sz="0" w:space="0" w:color="auto"/>
            <w:right w:val="none" w:sz="0" w:space="0" w:color="auto"/>
          </w:divBdr>
        </w:div>
        <w:div w:id="828450401">
          <w:marLeft w:val="0"/>
          <w:marRight w:val="0"/>
          <w:marTop w:val="0"/>
          <w:marBottom w:val="0"/>
          <w:divBdr>
            <w:top w:val="none" w:sz="0" w:space="0" w:color="auto"/>
            <w:left w:val="none" w:sz="0" w:space="0" w:color="auto"/>
            <w:bottom w:val="none" w:sz="0" w:space="0" w:color="auto"/>
            <w:right w:val="none" w:sz="0" w:space="0" w:color="auto"/>
          </w:divBdr>
        </w:div>
        <w:div w:id="828864560">
          <w:marLeft w:val="0"/>
          <w:marRight w:val="0"/>
          <w:marTop w:val="0"/>
          <w:marBottom w:val="0"/>
          <w:divBdr>
            <w:top w:val="none" w:sz="0" w:space="0" w:color="auto"/>
            <w:left w:val="none" w:sz="0" w:space="0" w:color="auto"/>
            <w:bottom w:val="none" w:sz="0" w:space="0" w:color="auto"/>
            <w:right w:val="none" w:sz="0" w:space="0" w:color="auto"/>
          </w:divBdr>
        </w:div>
        <w:div w:id="1130444020">
          <w:marLeft w:val="0"/>
          <w:marRight w:val="0"/>
          <w:marTop w:val="0"/>
          <w:marBottom w:val="0"/>
          <w:divBdr>
            <w:top w:val="none" w:sz="0" w:space="0" w:color="auto"/>
            <w:left w:val="none" w:sz="0" w:space="0" w:color="auto"/>
            <w:bottom w:val="none" w:sz="0" w:space="0" w:color="auto"/>
            <w:right w:val="none" w:sz="0" w:space="0" w:color="auto"/>
          </w:divBdr>
        </w:div>
        <w:div w:id="1386829683">
          <w:marLeft w:val="0"/>
          <w:marRight w:val="0"/>
          <w:marTop w:val="0"/>
          <w:marBottom w:val="0"/>
          <w:divBdr>
            <w:top w:val="none" w:sz="0" w:space="0" w:color="auto"/>
            <w:left w:val="none" w:sz="0" w:space="0" w:color="auto"/>
            <w:bottom w:val="none" w:sz="0" w:space="0" w:color="auto"/>
            <w:right w:val="none" w:sz="0" w:space="0" w:color="auto"/>
          </w:divBdr>
        </w:div>
        <w:div w:id="1424884866">
          <w:marLeft w:val="0"/>
          <w:marRight w:val="0"/>
          <w:marTop w:val="0"/>
          <w:marBottom w:val="0"/>
          <w:divBdr>
            <w:top w:val="none" w:sz="0" w:space="0" w:color="auto"/>
            <w:left w:val="none" w:sz="0" w:space="0" w:color="auto"/>
            <w:bottom w:val="none" w:sz="0" w:space="0" w:color="auto"/>
            <w:right w:val="none" w:sz="0" w:space="0" w:color="auto"/>
          </w:divBdr>
        </w:div>
        <w:div w:id="1820612700">
          <w:marLeft w:val="0"/>
          <w:marRight w:val="0"/>
          <w:marTop w:val="0"/>
          <w:marBottom w:val="0"/>
          <w:divBdr>
            <w:top w:val="none" w:sz="0" w:space="0" w:color="auto"/>
            <w:left w:val="none" w:sz="0" w:space="0" w:color="auto"/>
            <w:bottom w:val="none" w:sz="0" w:space="0" w:color="auto"/>
            <w:right w:val="none" w:sz="0" w:space="0" w:color="auto"/>
          </w:divBdr>
        </w:div>
        <w:div w:id="1882089433">
          <w:marLeft w:val="0"/>
          <w:marRight w:val="0"/>
          <w:marTop w:val="0"/>
          <w:marBottom w:val="0"/>
          <w:divBdr>
            <w:top w:val="none" w:sz="0" w:space="0" w:color="auto"/>
            <w:left w:val="none" w:sz="0" w:space="0" w:color="auto"/>
            <w:bottom w:val="none" w:sz="0" w:space="0" w:color="auto"/>
            <w:right w:val="none" w:sz="0" w:space="0" w:color="auto"/>
          </w:divBdr>
        </w:div>
        <w:div w:id="1909339363">
          <w:marLeft w:val="0"/>
          <w:marRight w:val="0"/>
          <w:marTop w:val="0"/>
          <w:marBottom w:val="0"/>
          <w:divBdr>
            <w:top w:val="none" w:sz="0" w:space="0" w:color="auto"/>
            <w:left w:val="none" w:sz="0" w:space="0" w:color="auto"/>
            <w:bottom w:val="none" w:sz="0" w:space="0" w:color="auto"/>
            <w:right w:val="none" w:sz="0" w:space="0" w:color="auto"/>
          </w:divBdr>
        </w:div>
        <w:div w:id="1926643283">
          <w:marLeft w:val="0"/>
          <w:marRight w:val="0"/>
          <w:marTop w:val="0"/>
          <w:marBottom w:val="0"/>
          <w:divBdr>
            <w:top w:val="none" w:sz="0" w:space="0" w:color="auto"/>
            <w:left w:val="none" w:sz="0" w:space="0" w:color="auto"/>
            <w:bottom w:val="none" w:sz="0" w:space="0" w:color="auto"/>
            <w:right w:val="none" w:sz="0" w:space="0" w:color="auto"/>
          </w:divBdr>
        </w:div>
        <w:div w:id="2017228578">
          <w:marLeft w:val="0"/>
          <w:marRight w:val="0"/>
          <w:marTop w:val="0"/>
          <w:marBottom w:val="0"/>
          <w:divBdr>
            <w:top w:val="none" w:sz="0" w:space="0" w:color="auto"/>
            <w:left w:val="none" w:sz="0" w:space="0" w:color="auto"/>
            <w:bottom w:val="none" w:sz="0" w:space="0" w:color="auto"/>
            <w:right w:val="none" w:sz="0" w:space="0" w:color="auto"/>
          </w:divBdr>
        </w:div>
        <w:div w:id="2074771340">
          <w:marLeft w:val="0"/>
          <w:marRight w:val="0"/>
          <w:marTop w:val="0"/>
          <w:marBottom w:val="0"/>
          <w:divBdr>
            <w:top w:val="none" w:sz="0" w:space="0" w:color="auto"/>
            <w:left w:val="none" w:sz="0" w:space="0" w:color="auto"/>
            <w:bottom w:val="none" w:sz="0" w:space="0" w:color="auto"/>
            <w:right w:val="none" w:sz="0" w:space="0" w:color="auto"/>
          </w:divBdr>
        </w:div>
        <w:div w:id="210734214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ordetogisrael.dk/bibelens-jodiske-baggrund-5/samaritanerne-dengang-og-i-dag" TargetMode="External"/><Relationship Id="rId18" Type="http://schemas.openxmlformats.org/officeDocument/2006/relationships/hyperlink" Target="https://no.pinterest.com/pin/437341813791903055/" TargetMode="External"/><Relationship Id="rId26" Type="http://schemas.openxmlformats.org/officeDocument/2006/relationships/customXml" Target="../customXml/item2.xml"/><Relationship Id="rId3" Type="http://schemas.openxmlformats.org/officeDocument/2006/relationships/styles" Target="styles.xml"/><Relationship Id="rId21" Type="http://schemas.openxmlformats.org/officeDocument/2006/relationships/hyperlink" Target="http://liturgi.info/La_oss_vandre_i_lyset_(LH741" TargetMode="External"/><Relationship Id="rId7" Type="http://schemas.openxmlformats.org/officeDocument/2006/relationships/endnotes" Target="endnotes.xml"/><Relationship Id="rId12" Type="http://schemas.openxmlformats.org/officeDocument/2006/relationships/hyperlink" Target="https://www.studylight.org/commentaries/dsb/luke-10.html" TargetMode="External"/><Relationship Id="rId17" Type="http://schemas.openxmlformats.org/officeDocument/2006/relationships/hyperlink" Target="https://no.pinterest.com/pin/257197828695254662/"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superblink.no/kategori/video/linkus-spor/" TargetMode="External"/><Relationship Id="rId20" Type="http://schemas.openxmlformats.org/officeDocument/2006/relationships/hyperlink" Target="https://no.pinterest.com/pin/269864202654270658/"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nl.no/samaritaner"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youtube.com/watch?v=fO4qSAhI1sI&amp;t=1s" TargetMode="External"/><Relationship Id="rId23" Type="http://schemas.openxmlformats.org/officeDocument/2006/relationships/footer" Target="footer1.xml"/><Relationship Id="rId28" Type="http://schemas.openxmlformats.org/officeDocument/2006/relationships/customXml" Target="../customXml/item4.xml"/><Relationship Id="rId10" Type="http://schemas.openxmlformats.org/officeDocument/2006/relationships/image" Target="cid:image001.png@01D40FAB.2DB86330" TargetMode="External"/><Relationship Id="rId19" Type="http://schemas.openxmlformats.org/officeDocument/2006/relationships/hyperlink" Target="https://nlm.no/ressursbank/innsamlinger/barnas-misjonsprosjekt/"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youtube.com/watch?v=cMqj-hSvz0Y" TargetMode="External"/><Relationship Id="rId22" Type="http://schemas.openxmlformats.org/officeDocument/2006/relationships/hyperlink" Target="https://www.musixmatch.com/lyrics/Oslo-Soul-Children/Joh-3-16" TargetMode="External"/><Relationship Id="rId27" Type="http://schemas.openxmlformats.org/officeDocument/2006/relationships/customXml" Target="../customXml/item3.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704062B219957942952D586E77B8D2BB" ma:contentTypeVersion="4" ma:contentTypeDescription="Opprett et nytt dokument." ma:contentTypeScope="" ma:versionID="d5ea5c6db85e507380d25d570a3c8408">
  <xsd:schema xmlns:xsd="http://www.w3.org/2001/XMLSchema" xmlns:xs="http://www.w3.org/2001/XMLSchema" xmlns:p="http://schemas.microsoft.com/office/2006/metadata/properties" xmlns:ns2="f670e70a-80f1-4728-8ed6-53557a3e644d" targetNamespace="http://schemas.microsoft.com/office/2006/metadata/properties" ma:root="true" ma:fieldsID="69e5053b3e8271ba99eaf2a4a4f354df" ns2:_="">
    <xsd:import namespace="f670e70a-80f1-4728-8ed6-53557a3e644d"/>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670e70a-80f1-4728-8ed6-53557a3e644d"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2127EE2-5517-4CDE-A5AB-ADCDB86BFDCD}">
  <ds:schemaRefs>
    <ds:schemaRef ds:uri="http://schemas.openxmlformats.org/officeDocument/2006/bibliography"/>
  </ds:schemaRefs>
</ds:datastoreItem>
</file>

<file path=customXml/itemProps2.xml><?xml version="1.0" encoding="utf-8"?>
<ds:datastoreItem xmlns:ds="http://schemas.openxmlformats.org/officeDocument/2006/customXml" ds:itemID="{5FC9D7F0-92DA-405C-9F5C-0CDE419067EA}"/>
</file>

<file path=customXml/itemProps3.xml><?xml version="1.0" encoding="utf-8"?>
<ds:datastoreItem xmlns:ds="http://schemas.openxmlformats.org/officeDocument/2006/customXml" ds:itemID="{943B9C9A-5399-42ED-BFB4-11AA6FA1C21F}"/>
</file>

<file path=customXml/itemProps4.xml><?xml version="1.0" encoding="utf-8"?>
<ds:datastoreItem xmlns:ds="http://schemas.openxmlformats.org/officeDocument/2006/customXml" ds:itemID="{57A3B510-2ED3-494D-A6B9-1F48E52F6494}"/>
</file>

<file path=docProps/app.xml><?xml version="1.0" encoding="utf-8"?>
<Properties xmlns="http://schemas.openxmlformats.org/officeDocument/2006/extended-properties" xmlns:vt="http://schemas.openxmlformats.org/officeDocument/2006/docPropsVTypes">
  <Template>Normal</Template>
  <TotalTime>4</TotalTime>
  <Pages>18</Pages>
  <Words>5866</Words>
  <Characters>31092</Characters>
  <Application>Microsoft Office Word</Application>
  <DocSecurity>0</DocSecurity>
  <Lines>259</Lines>
  <Paragraphs>73</Paragraphs>
  <ScaleCrop>false</ScaleCrop>
  <Company/>
  <LinksUpToDate>false</LinksUpToDate>
  <CharactersWithSpaces>36885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Jorunn Bergo Aarvik</dc:creator>
  <cp:keywords/>
  <dc:description/>
  <cp:lastModifiedBy>Jorunn Bergo Aarvik</cp:lastModifiedBy>
  <cp:revision>10</cp:revision>
  <dcterms:created xsi:type="dcterms:W3CDTF">2018-07-02T13:01:00Z</dcterms:created>
  <dcterms:modified xsi:type="dcterms:W3CDTF">2019-03-20T08:58:00Z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0x010100704062B219957942952D586E77B8D2BB</vt:lpwstr>
  </property>
  <property fmtid="{D5CDD505-2E9C-101B-9397-08002B2CF9AE}" pid="3" name="Order">
    <vt:r8>58400</vt:r8>
  </property>
  <property fmtid="{D5CDD505-2E9C-101B-9397-08002B2CF9AE}" pid="4" name="ComplianceAssetId">
    <vt:lpwstr/>
  </property>
  <property fmtid="{D5CDD505-2E9C-101B-9397-08002B2CF9AE}" pid="5" name="AuthorIds_UIVersion_3072">
    <vt:lpwstr>3</vt:lpwstr>
  </property>
  <property fmtid="{D5CDD505-2E9C-101B-9397-08002B2CF9AE}" pid="6" name="_SourceUrl">
    <vt:lpwstr/>
  </property>
  <property fmtid="{D5CDD505-2E9C-101B-9397-08002B2CF9AE}" pid="7" name="_SharedFileIndex">
    <vt:lpwstr/>
  </property>
</Properties>
</file>